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5DDFA" w14:textId="77777777" w:rsidR="00022589" w:rsidRDefault="00022589" w:rsidP="00EA0CFC">
      <w:pPr>
        <w:pStyle w:val="a3"/>
        <w:rPr>
          <w:b/>
          <w:sz w:val="28"/>
          <w:szCs w:val="28"/>
        </w:rPr>
      </w:pPr>
    </w:p>
    <w:p w14:paraId="3B1A0E7F" w14:textId="771980F6" w:rsidR="00EA0CFC" w:rsidRDefault="00022589" w:rsidP="00022589">
      <w:pPr>
        <w:pStyle w:val="a3"/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FFD6EDC" wp14:editId="6E1BDC28">
            <wp:extent cx="4899600" cy="6840000"/>
            <wp:effectExtent l="971550" t="0" r="9493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99600" cy="68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B02EA" w14:textId="77777777" w:rsidR="00350F3C" w:rsidRPr="002B0FC6" w:rsidRDefault="00350F3C" w:rsidP="00350F3C">
      <w:pPr>
        <w:widowControl w:val="0"/>
        <w:shd w:val="clear" w:color="auto" w:fill="FFFFFF"/>
        <w:overflowPunct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2B0FC6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489BB09C" w14:textId="77777777" w:rsidR="00350F3C" w:rsidRDefault="00350F3C" w:rsidP="00350F3C">
      <w:pPr>
        <w:widowControl w:val="0"/>
        <w:shd w:val="clear" w:color="auto" w:fill="FFFFFF"/>
        <w:overflowPunct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145226">
        <w:rPr>
          <w:rFonts w:ascii="Times New Roman" w:hAnsi="Times New Roman"/>
          <w:sz w:val="24"/>
          <w:szCs w:val="24"/>
        </w:rPr>
        <w:t xml:space="preserve">    </w:t>
      </w:r>
      <w:r w:rsidRPr="00890550">
        <w:rPr>
          <w:rFonts w:ascii="Times New Roman" w:hAnsi="Times New Roman"/>
          <w:sz w:val="24"/>
          <w:szCs w:val="24"/>
        </w:rPr>
        <w:t xml:space="preserve">    Рабочая программа разработана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05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основе Образовательной программы, Положения "О структуре, порядке разработки и утверждения рабочих программ учебных курсов и предметов" 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базисного учебного плана на 20</w:t>
      </w:r>
      <w:r w:rsidR="00EA0C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</w:t>
      </w:r>
      <w:r w:rsidR="009F58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-202</w:t>
      </w:r>
      <w:r w:rsidR="00EA0C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8978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905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учебный год МБОУ «</w:t>
      </w:r>
      <w:proofErr w:type="spellStart"/>
      <w:r w:rsidRPr="008905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8905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СОШ»</w:t>
      </w:r>
      <w:r w:rsidRPr="00890550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90550">
        <w:rPr>
          <w:rFonts w:ascii="Times New Roman" w:hAnsi="Times New Roman"/>
          <w:sz w:val="24"/>
          <w:szCs w:val="24"/>
        </w:rPr>
        <w:t xml:space="preserve"> Биология 5-9 (стандарты второго поколения), в</w:t>
      </w:r>
      <w:r w:rsidRPr="0089055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90550">
        <w:rPr>
          <w:rFonts w:ascii="Times New Roman" w:hAnsi="Times New Roman"/>
          <w:sz w:val="24"/>
          <w:szCs w:val="24"/>
        </w:rPr>
        <w:t xml:space="preserve"> соответствии с   Требованиями к результатам основного общего образования, представленными во ФГОС</w:t>
      </w:r>
      <w:r>
        <w:rPr>
          <w:rFonts w:ascii="Times New Roman" w:hAnsi="Times New Roman"/>
          <w:sz w:val="24"/>
          <w:szCs w:val="24"/>
        </w:rPr>
        <w:t>.</w:t>
      </w:r>
      <w:r w:rsidRPr="00145226">
        <w:rPr>
          <w:rFonts w:ascii="Times New Roman" w:hAnsi="Times New Roman"/>
          <w:sz w:val="24"/>
          <w:szCs w:val="24"/>
        </w:rPr>
        <w:t xml:space="preserve"> </w:t>
      </w:r>
      <w:r w:rsidRPr="00BA11C3">
        <w:rPr>
          <w:rFonts w:ascii="Times New Roman" w:hAnsi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биологии, базисного учебного плана, на основе программы авторского коллектива под </w:t>
      </w:r>
      <w:proofErr w:type="gramStart"/>
      <w:r w:rsidRPr="00BA11C3">
        <w:rPr>
          <w:rFonts w:ascii="Times New Roman" w:hAnsi="Times New Roman"/>
          <w:sz w:val="24"/>
          <w:szCs w:val="24"/>
        </w:rPr>
        <w:t xml:space="preserve">руководством  </w:t>
      </w:r>
      <w:proofErr w:type="spellStart"/>
      <w:r w:rsidRPr="00BA11C3">
        <w:rPr>
          <w:rFonts w:ascii="Times New Roman" w:hAnsi="Times New Roman"/>
          <w:sz w:val="24"/>
          <w:szCs w:val="24"/>
        </w:rPr>
        <w:t>В.В.Пасечника</w:t>
      </w:r>
      <w:proofErr w:type="spellEnd"/>
      <w:proofErr w:type="gramEnd"/>
      <w:r w:rsidRPr="00BA11C3">
        <w:rPr>
          <w:rFonts w:ascii="Times New Roman" w:hAnsi="Times New Roman"/>
          <w:sz w:val="24"/>
          <w:szCs w:val="24"/>
        </w:rPr>
        <w:t xml:space="preserve"> (сборник «Биология. Рабочие программы. 5—9 классы.» - М.: Д</w:t>
      </w:r>
      <w:r w:rsidR="00320EF5">
        <w:rPr>
          <w:rFonts w:ascii="Times New Roman" w:hAnsi="Times New Roman"/>
          <w:sz w:val="24"/>
          <w:szCs w:val="24"/>
        </w:rPr>
        <w:t xml:space="preserve">рофа, 2012.), рассчитанной на </w:t>
      </w:r>
      <w:r w:rsidR="0079442B">
        <w:rPr>
          <w:rFonts w:ascii="Times New Roman" w:hAnsi="Times New Roman"/>
          <w:sz w:val="24"/>
          <w:szCs w:val="24"/>
        </w:rPr>
        <w:t>17</w:t>
      </w:r>
      <w:r w:rsidRPr="00BA11C3">
        <w:rPr>
          <w:rFonts w:ascii="Times New Roman" w:hAnsi="Times New Roman"/>
          <w:sz w:val="24"/>
          <w:szCs w:val="24"/>
        </w:rPr>
        <w:t xml:space="preserve"> час</w:t>
      </w:r>
      <w:r w:rsidR="0079442B">
        <w:rPr>
          <w:rFonts w:ascii="Times New Roman" w:hAnsi="Times New Roman"/>
          <w:sz w:val="24"/>
          <w:szCs w:val="24"/>
        </w:rPr>
        <w:t>ов</w:t>
      </w:r>
      <w:r w:rsidRPr="00BA11C3">
        <w:rPr>
          <w:rFonts w:ascii="Times New Roman" w:hAnsi="Times New Roman"/>
          <w:sz w:val="24"/>
          <w:szCs w:val="24"/>
        </w:rPr>
        <w:t>. (</w:t>
      </w:r>
      <w:r w:rsidR="0079442B">
        <w:rPr>
          <w:rFonts w:ascii="Times New Roman" w:hAnsi="Times New Roman"/>
          <w:sz w:val="24"/>
          <w:szCs w:val="24"/>
        </w:rPr>
        <w:t>2</w:t>
      </w:r>
      <w:r w:rsidRPr="00BA11C3">
        <w:rPr>
          <w:rFonts w:ascii="Times New Roman" w:hAnsi="Times New Roman"/>
          <w:sz w:val="24"/>
          <w:szCs w:val="24"/>
        </w:rPr>
        <w:t xml:space="preserve"> урок</w:t>
      </w:r>
      <w:r w:rsidR="0079442B">
        <w:rPr>
          <w:rFonts w:ascii="Times New Roman" w:hAnsi="Times New Roman"/>
          <w:sz w:val="24"/>
          <w:szCs w:val="24"/>
        </w:rPr>
        <w:t>а</w:t>
      </w:r>
      <w:r w:rsidRPr="00BA11C3">
        <w:rPr>
          <w:rFonts w:ascii="Times New Roman" w:hAnsi="Times New Roman"/>
          <w:sz w:val="24"/>
          <w:szCs w:val="24"/>
        </w:rPr>
        <w:t xml:space="preserve"> в </w:t>
      </w:r>
      <w:r w:rsidR="0079442B">
        <w:rPr>
          <w:rFonts w:ascii="Times New Roman" w:hAnsi="Times New Roman"/>
          <w:sz w:val="24"/>
          <w:szCs w:val="24"/>
        </w:rPr>
        <w:t>месяц</w:t>
      </w:r>
      <w:r w:rsidRPr="00BA11C3">
        <w:rPr>
          <w:rFonts w:ascii="Times New Roman" w:hAnsi="Times New Roman"/>
          <w:sz w:val="24"/>
          <w:szCs w:val="24"/>
        </w:rPr>
        <w:t>) в соответствии с учебником, допущенным Министерством образования Российской Федерации: В.</w:t>
      </w:r>
      <w:r w:rsidRPr="00BA11C3">
        <w:rPr>
          <w:rStyle w:val="FontStyle37"/>
          <w:rFonts w:ascii="Times New Roman" w:hAnsi="Times New Roman" w:cs="Times New Roman"/>
          <w:sz w:val="24"/>
          <w:szCs w:val="24"/>
        </w:rPr>
        <w:t xml:space="preserve"> В. Пасечник, В. В. </w:t>
      </w:r>
      <w:proofErr w:type="spellStart"/>
      <w:r w:rsidRPr="00BA11C3">
        <w:rPr>
          <w:rStyle w:val="FontStyle37"/>
          <w:rFonts w:ascii="Times New Roman" w:hAnsi="Times New Roman" w:cs="Times New Roman"/>
          <w:sz w:val="24"/>
          <w:szCs w:val="24"/>
        </w:rPr>
        <w:t>Латюшин</w:t>
      </w:r>
      <w:proofErr w:type="spellEnd"/>
      <w:r w:rsidRPr="00BA11C3">
        <w:rPr>
          <w:rStyle w:val="FontStyle37"/>
          <w:rFonts w:ascii="Times New Roman" w:hAnsi="Times New Roman" w:cs="Times New Roman"/>
          <w:sz w:val="24"/>
          <w:szCs w:val="24"/>
        </w:rPr>
        <w:t>, биология .Животные.</w:t>
      </w:r>
      <w:r w:rsidRPr="00BA11C3">
        <w:rPr>
          <w:rFonts w:ascii="Times New Roman" w:hAnsi="Times New Roman"/>
          <w:sz w:val="24"/>
          <w:szCs w:val="24"/>
        </w:rPr>
        <w:t>7 класс. Учебник / М.: Дрофа, 2014 г.</w:t>
      </w:r>
    </w:p>
    <w:p w14:paraId="17D33634" w14:textId="77777777" w:rsidR="00350F3C" w:rsidRPr="0079442B" w:rsidRDefault="00350F3C" w:rsidP="0079442B">
      <w:pPr>
        <w:ind w:firstLine="709"/>
        <w:rPr>
          <w:rFonts w:asciiTheme="minorHAnsi" w:hAnsiTheme="minorHAnsi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B58ED" w:rsidRPr="000262D0">
        <w:rPr>
          <w:b/>
          <w:bCs/>
          <w:color w:val="000000"/>
          <w:szCs w:val="22"/>
          <w:shd w:val="clear" w:color="auto" w:fill="FFFFFF"/>
        </w:rPr>
        <w:t>Примечание:</w:t>
      </w:r>
      <w:r w:rsidR="003B58ED" w:rsidRPr="000262D0">
        <w:rPr>
          <w:rStyle w:val="apple-converted-space"/>
          <w:b/>
          <w:bCs/>
          <w:color w:val="000000"/>
          <w:szCs w:val="22"/>
          <w:shd w:val="clear" w:color="auto" w:fill="FFFFFF"/>
        </w:rPr>
        <w:t> </w:t>
      </w:r>
      <w:r w:rsidR="003B58ED" w:rsidRPr="000262D0">
        <w:rPr>
          <w:color w:val="000000"/>
          <w:szCs w:val="22"/>
          <w:shd w:val="clear" w:color="auto" w:fill="FFFFFF"/>
        </w:rPr>
        <w:t>На основании положения МБОУ «</w:t>
      </w:r>
      <w:proofErr w:type="spellStart"/>
      <w:r w:rsidR="003B58ED" w:rsidRPr="000262D0">
        <w:rPr>
          <w:color w:val="000000"/>
          <w:szCs w:val="22"/>
          <w:shd w:val="clear" w:color="auto" w:fill="FFFFFF"/>
        </w:rPr>
        <w:t>Сармановская</w:t>
      </w:r>
      <w:proofErr w:type="spellEnd"/>
      <w:r w:rsidR="003B58ED" w:rsidRPr="000262D0">
        <w:rPr>
          <w:color w:val="000000"/>
          <w:szCs w:val="22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="003B58ED" w:rsidRPr="000262D0">
        <w:rPr>
          <w:color w:val="000000"/>
          <w:szCs w:val="22"/>
          <w:shd w:val="clear" w:color="auto" w:fill="FFFFFF"/>
        </w:rPr>
        <w:t>Сармановская</w:t>
      </w:r>
      <w:proofErr w:type="spellEnd"/>
      <w:r w:rsidR="003B58ED" w:rsidRPr="000262D0">
        <w:rPr>
          <w:color w:val="000000"/>
          <w:szCs w:val="22"/>
          <w:shd w:val="clear" w:color="auto" w:fill="FFFFFF"/>
        </w:rPr>
        <w:t xml:space="preserve"> СОШ» </w:t>
      </w:r>
      <w:proofErr w:type="spellStart"/>
      <w:r w:rsidR="003B58ED" w:rsidRPr="000262D0">
        <w:rPr>
          <w:color w:val="000000"/>
          <w:szCs w:val="22"/>
          <w:shd w:val="clear" w:color="auto" w:fill="FFFFFF"/>
        </w:rPr>
        <w:t>Сармановского</w:t>
      </w:r>
      <w:proofErr w:type="spellEnd"/>
      <w:r w:rsidR="003B58ED" w:rsidRPr="000262D0">
        <w:rPr>
          <w:color w:val="000000"/>
          <w:szCs w:val="22"/>
          <w:shd w:val="clear" w:color="auto" w:fill="FFFFFF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r w:rsidR="003B58ED" w:rsidRPr="000262D0">
        <w:rPr>
          <w:szCs w:val="22"/>
        </w:rPr>
        <w:t xml:space="preserve"> </w:t>
      </w:r>
      <w:r w:rsidR="003B58ED" w:rsidRPr="000262D0">
        <w:rPr>
          <w:color w:val="FF0000"/>
          <w:szCs w:val="22"/>
        </w:rPr>
        <w:t xml:space="preserve"> </w:t>
      </w:r>
      <w:r w:rsidRPr="00145226">
        <w:rPr>
          <w:rFonts w:ascii="Times New Roman" w:eastAsia="Times New Roman" w:hAnsi="Times New Roman"/>
          <w:color w:val="666666"/>
          <w:sz w:val="24"/>
          <w:szCs w:val="24"/>
        </w:rPr>
        <w:t xml:space="preserve"> </w:t>
      </w:r>
    </w:p>
    <w:p w14:paraId="1CD32117" w14:textId="77777777" w:rsidR="00350F3C" w:rsidRPr="00BA11C3" w:rsidRDefault="00350F3C" w:rsidP="00350F3C">
      <w:pPr>
        <w:spacing w:line="240" w:lineRule="atLeas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A11C3">
        <w:rPr>
          <w:rFonts w:ascii="Times New Roman" w:hAnsi="Times New Roman"/>
          <w:sz w:val="24"/>
          <w:szCs w:val="24"/>
        </w:rPr>
        <w:t xml:space="preserve">Отбор содержания проведён с учётом </w:t>
      </w:r>
      <w:proofErr w:type="spellStart"/>
      <w:r w:rsidRPr="00BA11C3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Pr="00BA11C3">
        <w:rPr>
          <w:rFonts w:ascii="Times New Roman" w:hAnsi="Times New Roman"/>
          <w:sz w:val="24"/>
          <w:szCs w:val="24"/>
        </w:rPr>
        <w:t xml:space="preserve"> подхода, в соответствии с которым уч</w:t>
      </w:r>
      <w:r w:rsidR="0079442B">
        <w:rPr>
          <w:rFonts w:ascii="Times New Roman" w:hAnsi="Times New Roman"/>
          <w:sz w:val="24"/>
          <w:szCs w:val="24"/>
        </w:rPr>
        <w:t>еник</w:t>
      </w:r>
      <w:r w:rsidRPr="00BA11C3">
        <w:rPr>
          <w:rFonts w:ascii="Times New Roman" w:hAnsi="Times New Roman"/>
          <w:sz w:val="24"/>
          <w:szCs w:val="24"/>
        </w:rPr>
        <w:t xml:space="preserve"> долж</w:t>
      </w:r>
      <w:r w:rsidR="0079442B">
        <w:rPr>
          <w:rFonts w:ascii="Times New Roman" w:hAnsi="Times New Roman"/>
          <w:sz w:val="24"/>
          <w:szCs w:val="24"/>
        </w:rPr>
        <w:t>ен</w:t>
      </w:r>
      <w:r w:rsidRPr="00BA11C3">
        <w:rPr>
          <w:rFonts w:ascii="Times New Roman" w:hAnsi="Times New Roman"/>
          <w:sz w:val="24"/>
          <w:szCs w:val="24"/>
        </w:rPr>
        <w:t xml:space="preserve">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14:paraId="6AA92BAC" w14:textId="77777777" w:rsidR="00350F3C" w:rsidRPr="00BA11C3" w:rsidRDefault="00350F3C" w:rsidP="00350F3C">
      <w:pPr>
        <w:spacing w:line="240" w:lineRule="atLeast"/>
        <w:ind w:firstLine="708"/>
        <w:rPr>
          <w:rStyle w:val="dash041e0431044b0447043d044b0439char1"/>
        </w:rPr>
      </w:pPr>
      <w:r w:rsidRPr="00BA11C3">
        <w:rPr>
          <w:rFonts w:ascii="Times New Roman" w:hAnsi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BA11C3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BA11C3">
        <w:rPr>
          <w:rFonts w:ascii="Times New Roman" w:hAnsi="Times New Roman"/>
          <w:sz w:val="24"/>
          <w:szCs w:val="24"/>
        </w:rPr>
        <w:t xml:space="preserve"> и метапредметных связей. В основу положено взаимодействие научного, гуманистического, аксиологического, культурологического, </w:t>
      </w:r>
      <w:proofErr w:type="spellStart"/>
      <w:r w:rsidRPr="00BA11C3">
        <w:rPr>
          <w:rFonts w:ascii="Times New Roman" w:hAnsi="Times New Roman"/>
          <w:sz w:val="24"/>
          <w:szCs w:val="24"/>
        </w:rPr>
        <w:t>личностнодеятельностного</w:t>
      </w:r>
      <w:proofErr w:type="spellEnd"/>
      <w:r w:rsidRPr="00BA11C3">
        <w:rPr>
          <w:rFonts w:ascii="Times New Roman" w:hAnsi="Times New Roman"/>
          <w:sz w:val="24"/>
          <w:szCs w:val="24"/>
        </w:rPr>
        <w:t>, историко-проблемного, интегративного, компетентностного подходов.</w:t>
      </w:r>
    </w:p>
    <w:p w14:paraId="76FD47CA" w14:textId="77777777" w:rsidR="00350F3C" w:rsidRPr="00BA11C3" w:rsidRDefault="00350F3C" w:rsidP="00350F3C">
      <w:pPr>
        <w:spacing w:line="240" w:lineRule="atLeast"/>
        <w:ind w:firstLine="840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В авторскую программу внесены следующие изменения</w:t>
      </w:r>
      <w:r w:rsidR="001C2D81">
        <w:rPr>
          <w:rFonts w:ascii="Times New Roman" w:hAnsi="Times New Roman"/>
          <w:sz w:val="24"/>
          <w:szCs w:val="24"/>
        </w:rPr>
        <w:t xml:space="preserve"> в связи с болезнью ученика.</w:t>
      </w:r>
    </w:p>
    <w:p w14:paraId="6DB7F635" w14:textId="77777777" w:rsidR="00350F3C" w:rsidRPr="00BA11C3" w:rsidRDefault="00350F3C" w:rsidP="00350F3C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Сокращено число часов:</w:t>
      </w:r>
    </w:p>
    <w:p w14:paraId="456D49C3" w14:textId="77777777" w:rsidR="00350F3C" w:rsidRPr="00276E44" w:rsidRDefault="00350F3C" w:rsidP="00350F3C">
      <w:pPr>
        <w:spacing w:line="240" w:lineRule="atLeast"/>
        <w:ind w:left="840"/>
        <w:rPr>
          <w:rStyle w:val="dash041e0431044b0447043d044b0439char1"/>
        </w:rPr>
      </w:pPr>
      <w:r w:rsidRPr="00BA11C3">
        <w:rPr>
          <w:rFonts w:ascii="Times New Roman" w:hAnsi="Times New Roman"/>
          <w:sz w:val="24"/>
          <w:szCs w:val="24"/>
        </w:rPr>
        <w:t>В виду огр</w:t>
      </w:r>
      <w:r>
        <w:rPr>
          <w:rFonts w:ascii="Times New Roman" w:hAnsi="Times New Roman"/>
          <w:sz w:val="24"/>
          <w:szCs w:val="24"/>
        </w:rPr>
        <w:t>аниченности учебного времени (</w:t>
      </w:r>
      <w:r w:rsidR="0079442B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часов вместо </w:t>
      </w:r>
      <w:r w:rsidR="0079442B">
        <w:rPr>
          <w:rFonts w:ascii="Times New Roman" w:hAnsi="Times New Roman"/>
          <w:sz w:val="24"/>
          <w:szCs w:val="24"/>
        </w:rPr>
        <w:t>35</w:t>
      </w:r>
      <w:r w:rsidRPr="00BA11C3">
        <w:rPr>
          <w:rFonts w:ascii="Times New Roman" w:hAnsi="Times New Roman"/>
          <w:sz w:val="24"/>
          <w:szCs w:val="24"/>
        </w:rPr>
        <w:t xml:space="preserve"> часов), ряд вопросов рассматривается обзорно.</w:t>
      </w:r>
    </w:p>
    <w:p w14:paraId="0CB39715" w14:textId="77777777" w:rsidR="00350F3C" w:rsidRPr="00BA11C3" w:rsidRDefault="00350F3C" w:rsidP="00350F3C">
      <w:pPr>
        <w:pStyle w:val="dash041e0431044b0447043d044b0439"/>
        <w:spacing w:line="240" w:lineRule="atLeast"/>
        <w:jc w:val="both"/>
        <w:rPr>
          <w:rStyle w:val="dash041e0431044b0447043d044b0439char1"/>
          <w:b/>
          <w:u w:val="single"/>
        </w:rPr>
      </w:pPr>
      <w:r w:rsidRPr="00BA11C3">
        <w:rPr>
          <w:rStyle w:val="dash041e0431044b0447043d044b0439char1"/>
          <w:b/>
          <w:u w:val="single"/>
        </w:rPr>
        <w:t xml:space="preserve">Планируемые результаты освоения программы курса «Биология. </w:t>
      </w:r>
      <w:proofErr w:type="gramStart"/>
      <w:r w:rsidRPr="00BA11C3">
        <w:rPr>
          <w:rStyle w:val="dash041e0431044b0447043d044b0439char1"/>
          <w:b/>
          <w:u w:val="single"/>
        </w:rPr>
        <w:t>Животные »</w:t>
      </w:r>
      <w:proofErr w:type="gramEnd"/>
      <w:r w:rsidRPr="00BA11C3">
        <w:rPr>
          <w:rStyle w:val="dash041e0431044b0447043d044b0439char1"/>
          <w:b/>
          <w:u w:val="single"/>
        </w:rPr>
        <w:t xml:space="preserve"> в 7 классе.</w:t>
      </w:r>
    </w:p>
    <w:p w14:paraId="60B7C0EA" w14:textId="77777777" w:rsidR="00350F3C" w:rsidRPr="00BA11C3" w:rsidRDefault="00350F3C" w:rsidP="00350F3C">
      <w:pPr>
        <w:spacing w:line="240" w:lineRule="atLeast"/>
        <w:rPr>
          <w:rFonts w:ascii="Times New Roman" w:hAnsi="Times New Roman"/>
          <w:sz w:val="24"/>
          <w:szCs w:val="24"/>
        </w:rPr>
      </w:pPr>
      <w:proofErr w:type="gramStart"/>
      <w:r w:rsidRPr="00BA11C3">
        <w:rPr>
          <w:rFonts w:ascii="Times New Roman" w:hAnsi="Times New Roman"/>
          <w:sz w:val="24"/>
          <w:szCs w:val="24"/>
        </w:rPr>
        <w:t>Предполагаемые  результаты</w:t>
      </w:r>
      <w:proofErr w:type="gramEnd"/>
      <w:r w:rsidRPr="00BA11C3">
        <w:rPr>
          <w:rFonts w:ascii="Times New Roman" w:hAnsi="Times New Roman"/>
          <w:sz w:val="24"/>
          <w:szCs w:val="24"/>
        </w:rPr>
        <w:t xml:space="preserve"> обучения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 </w:t>
      </w:r>
    </w:p>
    <w:p w14:paraId="0470CB5F" w14:textId="77777777" w:rsidR="00350F3C" w:rsidRPr="00BA11C3" w:rsidRDefault="00350F3C" w:rsidP="00350F3C">
      <w:pPr>
        <w:spacing w:line="240" w:lineRule="atLeast"/>
        <w:ind w:right="-426" w:firstLine="709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BA11C3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14:paraId="7636A060" w14:textId="77777777" w:rsidR="00350F3C" w:rsidRPr="00BA11C3" w:rsidRDefault="00350F3C" w:rsidP="00350F3C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A11C3">
        <w:rPr>
          <w:rFonts w:ascii="Times New Roman" w:hAnsi="Times New Roman" w:cs="Times New Roman"/>
          <w:sz w:val="24"/>
          <w:szCs w:val="24"/>
        </w:rPr>
        <w:t>воспитывание</w:t>
      </w:r>
      <w:proofErr w:type="spellEnd"/>
      <w:r w:rsidRPr="00BA11C3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14:paraId="28B36ACD" w14:textId="77777777" w:rsidR="00350F3C" w:rsidRPr="00BA11C3" w:rsidRDefault="00350F3C" w:rsidP="00350F3C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14:paraId="061511EB" w14:textId="77777777" w:rsidR="00350F3C" w:rsidRPr="00BA11C3" w:rsidRDefault="00350F3C" w:rsidP="00350F3C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BA11C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BA11C3">
        <w:rPr>
          <w:rFonts w:ascii="Times New Roman" w:hAnsi="Times New Roman" w:cs="Times New Roman"/>
          <w:sz w:val="24"/>
          <w:szCs w:val="24"/>
        </w:rPr>
        <w:t xml:space="preserve"> технологий;</w:t>
      </w:r>
    </w:p>
    <w:p w14:paraId="715D16DF" w14:textId="77777777" w:rsidR="00350F3C" w:rsidRPr="00BA11C3" w:rsidRDefault="00350F3C" w:rsidP="00350F3C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</w:r>
    </w:p>
    <w:p w14:paraId="1B435330" w14:textId="77777777" w:rsidR="00350F3C" w:rsidRPr="00BA11C3" w:rsidRDefault="00350F3C" w:rsidP="00350F3C">
      <w:pPr>
        <w:spacing w:line="240" w:lineRule="atLeast"/>
        <w:ind w:right="-426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b/>
          <w:i/>
          <w:sz w:val="24"/>
          <w:szCs w:val="24"/>
        </w:rPr>
        <w:t>Метапредметные результаты</w:t>
      </w:r>
      <w:r w:rsidRPr="00BA11C3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14:paraId="00DB1AC1" w14:textId="77777777" w:rsidR="00350F3C" w:rsidRPr="00BA11C3" w:rsidRDefault="00350F3C" w:rsidP="00350F3C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учиться самостоятельно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</w:r>
    </w:p>
    <w:p w14:paraId="709E0812" w14:textId="77777777" w:rsidR="00350F3C" w:rsidRPr="00BA11C3" w:rsidRDefault="00350F3C" w:rsidP="00350F3C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</w:r>
    </w:p>
    <w:p w14:paraId="79A88FF3" w14:textId="77777777" w:rsidR="00350F3C" w:rsidRPr="00BA11C3" w:rsidRDefault="00350F3C" w:rsidP="00350F3C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умения работать с </w:t>
      </w:r>
      <w:proofErr w:type="gramStart"/>
      <w:r w:rsidRPr="00BA11C3">
        <w:rPr>
          <w:rFonts w:ascii="Times New Roman" w:hAnsi="Times New Roman" w:cs="Times New Roman"/>
          <w:sz w:val="24"/>
          <w:szCs w:val="24"/>
        </w:rPr>
        <w:t>различными  источниками</w:t>
      </w:r>
      <w:proofErr w:type="gramEnd"/>
      <w:r w:rsidRPr="00BA11C3">
        <w:rPr>
          <w:rFonts w:ascii="Times New Roman" w:hAnsi="Times New Roman" w:cs="Times New Roman"/>
          <w:sz w:val="24"/>
          <w:szCs w:val="24"/>
        </w:rPr>
        <w:t xml:space="preserve"> биологической информации, анализировать и оценивать информацию;</w:t>
      </w:r>
    </w:p>
    <w:p w14:paraId="52A75AEE" w14:textId="77777777" w:rsidR="00350F3C" w:rsidRPr="00AE2C3E" w:rsidRDefault="00350F3C" w:rsidP="00AE2C3E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  <w:r w:rsidR="00AE2C3E">
        <w:rPr>
          <w:rFonts w:ascii="Times New Roman" w:hAnsi="Times New Roman" w:cs="Times New Roman"/>
          <w:sz w:val="24"/>
          <w:szCs w:val="24"/>
        </w:rPr>
        <w:t xml:space="preserve"> </w:t>
      </w:r>
      <w:r w:rsidRPr="00AE2C3E">
        <w:rPr>
          <w:rFonts w:ascii="Times New Roman" w:hAnsi="Times New Roman"/>
          <w:sz w:val="24"/>
          <w:szCs w:val="24"/>
        </w:rPr>
        <w:t xml:space="preserve">различные точки зрения, аргументировать и отстаивать свою точку зрения.   </w:t>
      </w:r>
    </w:p>
    <w:p w14:paraId="79584DD3" w14:textId="77777777" w:rsidR="00350F3C" w:rsidRPr="00BA11C3" w:rsidRDefault="00350F3C" w:rsidP="00350F3C">
      <w:pPr>
        <w:pStyle w:val="a6"/>
        <w:spacing w:line="240" w:lineRule="atLeast"/>
        <w:ind w:firstLine="405"/>
        <w:jc w:val="both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A11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11C3">
        <w:rPr>
          <w:rFonts w:ascii="Times New Roman" w:hAnsi="Times New Roman" w:cs="Times New Roman"/>
          <w:sz w:val="24"/>
          <w:szCs w:val="24"/>
        </w:rPr>
        <w:t>обучения :</w:t>
      </w:r>
      <w:proofErr w:type="gramEnd"/>
    </w:p>
    <w:p w14:paraId="4BAE9109" w14:textId="77777777" w:rsidR="00350F3C" w:rsidRPr="00BA11C3" w:rsidRDefault="00350F3C" w:rsidP="00350F3C">
      <w:pPr>
        <w:pStyle w:val="a6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 xml:space="preserve">В </w:t>
      </w:r>
      <w:r w:rsidRPr="00BA11C3">
        <w:rPr>
          <w:rFonts w:ascii="Times New Roman" w:hAnsi="Times New Roman" w:cs="Times New Roman"/>
          <w:i/>
          <w:sz w:val="24"/>
          <w:szCs w:val="24"/>
        </w:rPr>
        <w:t>познавательной</w:t>
      </w:r>
      <w:r w:rsidRPr="00BA11C3">
        <w:rPr>
          <w:rFonts w:ascii="Times New Roman" w:hAnsi="Times New Roman" w:cs="Times New Roman"/>
          <w:sz w:val="24"/>
          <w:szCs w:val="24"/>
        </w:rPr>
        <w:t xml:space="preserve"> (интеллектуальной) сфере:</w:t>
      </w:r>
    </w:p>
    <w:p w14:paraId="02FEEA01" w14:textId="77777777" w:rsidR="00350F3C" w:rsidRPr="00BA11C3" w:rsidRDefault="00350F3C" w:rsidP="00350F3C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14:paraId="0863D2C7" w14:textId="77777777" w:rsidR="00350F3C" w:rsidRPr="00BA11C3" w:rsidRDefault="00350F3C" w:rsidP="00350F3C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 xml:space="preserve">выделение существенных признаков биологических объектов; </w:t>
      </w:r>
    </w:p>
    <w:p w14:paraId="7899C86D" w14:textId="77777777" w:rsidR="00350F3C" w:rsidRPr="00BA11C3" w:rsidRDefault="00350F3C" w:rsidP="00350F3C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объяснение роли биологии в практической деятельности людей; значения биологического разнообразия для сохранения биосферы;</w:t>
      </w:r>
    </w:p>
    <w:p w14:paraId="3EAAEDE8" w14:textId="77777777" w:rsidR="00350F3C" w:rsidRPr="00BA11C3" w:rsidRDefault="00350F3C" w:rsidP="00350F3C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различение на живых объектах и таблицах наиболее распространенных животных; опасных для человека;</w:t>
      </w:r>
    </w:p>
    <w:p w14:paraId="3E75B2A0" w14:textId="77777777" w:rsidR="00350F3C" w:rsidRPr="00BA11C3" w:rsidRDefault="00350F3C" w:rsidP="00350F3C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14:paraId="445279B1" w14:textId="77777777" w:rsidR="00350F3C" w:rsidRPr="00BA11C3" w:rsidRDefault="00350F3C" w:rsidP="00350F3C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14:paraId="2B1365C7" w14:textId="77777777" w:rsidR="00350F3C" w:rsidRPr="00BA11C3" w:rsidRDefault="00350F3C" w:rsidP="00350F3C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 xml:space="preserve"> 2. В </w:t>
      </w:r>
      <w:r w:rsidRPr="00BA11C3">
        <w:rPr>
          <w:rFonts w:ascii="Times New Roman" w:hAnsi="Times New Roman" w:cs="Times New Roman"/>
          <w:i/>
          <w:sz w:val="24"/>
          <w:szCs w:val="24"/>
        </w:rPr>
        <w:t>ценностно-ориентационной</w:t>
      </w:r>
      <w:r w:rsidRPr="00BA11C3">
        <w:rPr>
          <w:rFonts w:ascii="Times New Roman" w:hAnsi="Times New Roman" w:cs="Times New Roman"/>
          <w:sz w:val="24"/>
          <w:szCs w:val="24"/>
        </w:rPr>
        <w:t xml:space="preserve"> сфере:</w:t>
      </w:r>
    </w:p>
    <w:p w14:paraId="22343B0B" w14:textId="77777777" w:rsidR="00350F3C" w:rsidRPr="00BA11C3" w:rsidRDefault="00350F3C" w:rsidP="00350F3C">
      <w:pPr>
        <w:pStyle w:val="a6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знание основных правил поведения в природе;</w:t>
      </w:r>
    </w:p>
    <w:p w14:paraId="48C9CDDE" w14:textId="77777777" w:rsidR="00350F3C" w:rsidRPr="00BA11C3" w:rsidRDefault="00350F3C" w:rsidP="00350F3C">
      <w:pPr>
        <w:pStyle w:val="a6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14:paraId="00EB9252" w14:textId="77777777" w:rsidR="00350F3C" w:rsidRPr="00BA11C3" w:rsidRDefault="00350F3C" w:rsidP="00350F3C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 xml:space="preserve"> 3. В </w:t>
      </w:r>
      <w:r w:rsidRPr="00BA11C3">
        <w:rPr>
          <w:rFonts w:ascii="Times New Roman" w:hAnsi="Times New Roman" w:cs="Times New Roman"/>
          <w:i/>
          <w:sz w:val="24"/>
          <w:szCs w:val="24"/>
        </w:rPr>
        <w:t>сфере трудовой</w:t>
      </w:r>
      <w:r w:rsidRPr="00BA11C3">
        <w:rPr>
          <w:rFonts w:ascii="Times New Roman" w:hAnsi="Times New Roman" w:cs="Times New Roman"/>
          <w:sz w:val="24"/>
          <w:szCs w:val="24"/>
        </w:rPr>
        <w:t xml:space="preserve"> деятельности:</w:t>
      </w:r>
    </w:p>
    <w:p w14:paraId="68591101" w14:textId="77777777" w:rsidR="00350F3C" w:rsidRPr="00BA11C3" w:rsidRDefault="00350F3C" w:rsidP="00350F3C">
      <w:pPr>
        <w:pStyle w:val="a6"/>
        <w:numPr>
          <w:ilvl w:val="0"/>
          <w:numId w:val="6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BA11C3">
        <w:rPr>
          <w:rFonts w:ascii="Times New Roman" w:hAnsi="Times New Roman" w:cs="Times New Roman"/>
          <w:sz w:val="24"/>
          <w:szCs w:val="24"/>
        </w:rPr>
        <w:t>знание и соблюдение правил работы в кабинете биологии;</w:t>
      </w:r>
    </w:p>
    <w:p w14:paraId="3BEE3C90" w14:textId="77777777" w:rsidR="00350F3C" w:rsidRPr="00BA11C3" w:rsidRDefault="00350F3C" w:rsidP="00350F3C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BA11C3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BA11C3">
        <w:rPr>
          <w:rFonts w:ascii="Times New Roman" w:hAnsi="Times New Roman"/>
          <w:sz w:val="24"/>
          <w:szCs w:val="24"/>
        </w:rPr>
        <w:t xml:space="preserve"> иглы, </w:t>
      </w:r>
    </w:p>
    <w:p w14:paraId="3D964684" w14:textId="77777777" w:rsidR="009F58E1" w:rsidRDefault="009F58E1" w:rsidP="00350F3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491C0680" w14:textId="77777777" w:rsidR="009F58E1" w:rsidRDefault="009F58E1" w:rsidP="00350F3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53324074" w14:textId="77777777" w:rsidR="00350F3C" w:rsidRPr="00BA11C3" w:rsidRDefault="00350F3C" w:rsidP="00350F3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A11C3">
        <w:rPr>
          <w:rFonts w:ascii="Times New Roman" w:hAnsi="Times New Roman"/>
          <w:b/>
          <w:sz w:val="24"/>
          <w:szCs w:val="24"/>
        </w:rPr>
        <w:t>СОДЕРЖАНИЕ КУРСА «БИОЛОГИЯ. Животные. 7 КЛАСС»</w:t>
      </w:r>
    </w:p>
    <w:p w14:paraId="49DF87D1" w14:textId="77777777" w:rsidR="00350F3C" w:rsidRPr="00BA11C3" w:rsidRDefault="00350F3C" w:rsidP="00350F3C">
      <w:pPr>
        <w:pStyle w:val="a5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  (</w:t>
      </w:r>
      <w:proofErr w:type="gramEnd"/>
      <w:r w:rsidR="00AE2C3E">
        <w:rPr>
          <w:rFonts w:ascii="Times New Roman" w:hAnsi="Times New Roman" w:cs="Times New Roman"/>
          <w:b/>
          <w:sz w:val="24"/>
          <w:szCs w:val="24"/>
        </w:rPr>
        <w:t xml:space="preserve">17 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BA11C3">
        <w:rPr>
          <w:rFonts w:ascii="Times New Roman" w:hAnsi="Times New Roman" w:cs="Times New Roman"/>
          <w:b/>
          <w:sz w:val="24"/>
          <w:szCs w:val="24"/>
        </w:rPr>
        <w:t>)</w:t>
      </w:r>
    </w:p>
    <w:p w14:paraId="1F6A496D" w14:textId="77777777" w:rsidR="00350F3C" w:rsidRPr="00BA11C3" w:rsidRDefault="00350F3C" w:rsidP="00350F3C">
      <w:pPr>
        <w:spacing w:line="240" w:lineRule="atLeast"/>
        <w:rPr>
          <w:rFonts w:ascii="Times New Roman" w:hAnsi="Times New Roman"/>
          <w:b/>
          <w:bCs/>
          <w:sz w:val="24"/>
          <w:szCs w:val="24"/>
        </w:rPr>
      </w:pPr>
      <w:r w:rsidRPr="00BA11C3">
        <w:rPr>
          <w:rFonts w:ascii="Times New Roman" w:hAnsi="Times New Roman"/>
          <w:b/>
          <w:bCs/>
          <w:sz w:val="24"/>
          <w:szCs w:val="24"/>
        </w:rPr>
        <w:t xml:space="preserve">Введение </w:t>
      </w:r>
      <w:r w:rsidRPr="00BA11C3">
        <w:rPr>
          <w:rFonts w:ascii="Times New Roman" w:hAnsi="Times New Roman"/>
          <w:iCs/>
          <w:sz w:val="24"/>
          <w:szCs w:val="24"/>
        </w:rPr>
        <w:t>(</w:t>
      </w:r>
      <w:r w:rsidRPr="00BA11C3">
        <w:rPr>
          <w:rFonts w:ascii="Times New Roman" w:hAnsi="Times New Roman"/>
          <w:i/>
          <w:iCs/>
          <w:sz w:val="24"/>
          <w:szCs w:val="24"/>
        </w:rPr>
        <w:t>1 час</w:t>
      </w:r>
      <w:r w:rsidRPr="00BA11C3">
        <w:rPr>
          <w:rFonts w:ascii="Times New Roman" w:hAnsi="Times New Roman"/>
          <w:iCs/>
          <w:sz w:val="24"/>
          <w:szCs w:val="24"/>
        </w:rPr>
        <w:t>)</w:t>
      </w:r>
    </w:p>
    <w:p w14:paraId="4B8F8EAC" w14:textId="77777777" w:rsidR="00350F3C" w:rsidRPr="00BA11C3" w:rsidRDefault="00350F3C" w:rsidP="00350F3C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14:paraId="5D613F8A" w14:textId="77777777" w:rsidR="00350F3C" w:rsidRPr="00BA11C3" w:rsidRDefault="00350F3C" w:rsidP="00350F3C">
      <w:pPr>
        <w:spacing w:line="240" w:lineRule="atLeast"/>
        <w:rPr>
          <w:rFonts w:ascii="Times New Roman" w:hAnsi="Times New Roman"/>
          <w:b/>
          <w:bCs/>
          <w:sz w:val="24"/>
          <w:szCs w:val="24"/>
        </w:rPr>
      </w:pPr>
      <w:r w:rsidRPr="00BA11C3">
        <w:rPr>
          <w:rFonts w:ascii="Times New Roman" w:hAnsi="Times New Roman"/>
          <w:b/>
          <w:bCs/>
          <w:sz w:val="24"/>
          <w:szCs w:val="24"/>
        </w:rPr>
        <w:t xml:space="preserve">Раздел 1. Простейшие </w:t>
      </w:r>
      <w:r w:rsidRPr="00BA11C3">
        <w:rPr>
          <w:rFonts w:ascii="Times New Roman" w:hAnsi="Times New Roman"/>
          <w:iCs/>
          <w:sz w:val="24"/>
          <w:szCs w:val="24"/>
        </w:rPr>
        <w:t>(</w:t>
      </w:r>
      <w:r w:rsidR="001C2D81">
        <w:rPr>
          <w:rFonts w:ascii="Times New Roman" w:hAnsi="Times New Roman"/>
          <w:i/>
          <w:iCs/>
          <w:sz w:val="24"/>
          <w:szCs w:val="24"/>
        </w:rPr>
        <w:t>1</w:t>
      </w:r>
      <w:r w:rsidRPr="00BA11C3">
        <w:rPr>
          <w:rFonts w:ascii="Times New Roman" w:hAnsi="Times New Roman"/>
          <w:i/>
          <w:iCs/>
          <w:sz w:val="24"/>
          <w:szCs w:val="24"/>
        </w:rPr>
        <w:t xml:space="preserve"> час</w:t>
      </w:r>
      <w:r w:rsidRPr="00BA11C3">
        <w:rPr>
          <w:rFonts w:ascii="Times New Roman" w:hAnsi="Times New Roman"/>
          <w:iCs/>
          <w:sz w:val="24"/>
          <w:szCs w:val="24"/>
        </w:rPr>
        <w:t>)</w:t>
      </w:r>
    </w:p>
    <w:p w14:paraId="76CF6FEA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 </w:t>
      </w:r>
    </w:p>
    <w:p w14:paraId="0F055B99" w14:textId="77777777" w:rsidR="00350F3C" w:rsidRPr="00276E44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</w:t>
      </w:r>
      <w:r w:rsidRPr="00BA11C3">
        <w:rPr>
          <w:rFonts w:ascii="Times New Roman" w:hAnsi="Times New Roman"/>
          <w:sz w:val="24"/>
          <w:szCs w:val="24"/>
        </w:rPr>
        <w:t>Живые инфузории. Микропрепараты простейших.</w:t>
      </w:r>
    </w:p>
    <w:p w14:paraId="5B97AC29" w14:textId="77777777" w:rsidR="00350F3C" w:rsidRPr="00BA11C3" w:rsidRDefault="00350F3C" w:rsidP="00350F3C">
      <w:pPr>
        <w:spacing w:line="240" w:lineRule="atLeast"/>
        <w:rPr>
          <w:rFonts w:ascii="Times New Roman" w:hAnsi="Times New Roman"/>
          <w:b/>
          <w:bCs/>
          <w:sz w:val="24"/>
          <w:szCs w:val="24"/>
        </w:rPr>
      </w:pPr>
      <w:r w:rsidRPr="00BA11C3">
        <w:rPr>
          <w:rFonts w:ascii="Times New Roman" w:hAnsi="Times New Roman"/>
          <w:b/>
          <w:bCs/>
          <w:sz w:val="24"/>
          <w:szCs w:val="24"/>
        </w:rPr>
        <w:t xml:space="preserve">Раздел 2. Многоклеточные животные </w:t>
      </w:r>
      <w:r w:rsidRPr="00BA11C3">
        <w:rPr>
          <w:rFonts w:ascii="Times New Roman" w:hAnsi="Times New Roman"/>
          <w:iCs/>
          <w:sz w:val="24"/>
          <w:szCs w:val="24"/>
        </w:rPr>
        <w:t>(</w:t>
      </w:r>
      <w:r w:rsidR="001C2D81">
        <w:rPr>
          <w:rFonts w:ascii="Times New Roman" w:hAnsi="Times New Roman"/>
          <w:i/>
          <w:iCs/>
          <w:sz w:val="24"/>
          <w:szCs w:val="24"/>
        </w:rPr>
        <w:t>13</w:t>
      </w:r>
      <w:r w:rsidRPr="00BA11C3">
        <w:rPr>
          <w:rFonts w:ascii="Times New Roman" w:hAnsi="Times New Roman"/>
          <w:i/>
          <w:iCs/>
          <w:sz w:val="24"/>
          <w:szCs w:val="24"/>
        </w:rPr>
        <w:t xml:space="preserve"> час</w:t>
      </w:r>
      <w:r w:rsidR="001C2D81">
        <w:rPr>
          <w:rFonts w:ascii="Times New Roman" w:hAnsi="Times New Roman"/>
          <w:i/>
          <w:iCs/>
          <w:sz w:val="24"/>
          <w:szCs w:val="24"/>
        </w:rPr>
        <w:t>ов</w:t>
      </w:r>
      <w:r w:rsidRPr="00BA11C3">
        <w:rPr>
          <w:rFonts w:ascii="Times New Roman" w:hAnsi="Times New Roman"/>
          <w:iCs/>
          <w:sz w:val="24"/>
          <w:szCs w:val="24"/>
        </w:rPr>
        <w:t>)</w:t>
      </w:r>
    </w:p>
    <w:p w14:paraId="64B487D8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Беспозвоночные животные.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11C3">
        <w:rPr>
          <w:rFonts w:ascii="Times New Roman" w:hAnsi="Times New Roman"/>
          <w:sz w:val="24"/>
          <w:szCs w:val="24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11C3">
        <w:rPr>
          <w:rFonts w:ascii="Times New Roman" w:hAnsi="Times New Roman"/>
          <w:sz w:val="24"/>
          <w:szCs w:val="24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14:paraId="7CCC5955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14:paraId="468C1959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 Микропрепарат пресноводной гидры. Образцы </w:t>
      </w:r>
      <w:proofErr w:type="gramStart"/>
      <w:r w:rsidRPr="00BA11C3">
        <w:rPr>
          <w:rFonts w:ascii="Times New Roman" w:hAnsi="Times New Roman"/>
          <w:sz w:val="24"/>
          <w:szCs w:val="24"/>
        </w:rPr>
        <w:t>коралла..</w:t>
      </w:r>
      <w:proofErr w:type="gramEnd"/>
      <w:r w:rsidRPr="00BA11C3">
        <w:rPr>
          <w:rFonts w:ascii="Times New Roman" w:hAnsi="Times New Roman"/>
          <w:sz w:val="24"/>
          <w:szCs w:val="24"/>
        </w:rPr>
        <w:t xml:space="preserve"> Видеофильм.</w:t>
      </w:r>
    </w:p>
    <w:p w14:paraId="07B554C3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14:paraId="52815FC1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Тип Моллюски: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14:paraId="484361AE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  <w:r w:rsidRPr="00BA11C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C071FA2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lastRenderedPageBreak/>
        <w:t>Многообразие моллюсков и их раковин.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A11C3">
        <w:rPr>
          <w:rFonts w:ascii="Times New Roman" w:hAnsi="Times New Roman"/>
          <w:sz w:val="24"/>
          <w:szCs w:val="24"/>
        </w:rPr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14:paraId="18557860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14:paraId="21F7AB48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Морские звезды и другие иглокожие. Видеофильм.</w:t>
      </w:r>
    </w:p>
    <w:p w14:paraId="3572A9AC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 </w:t>
      </w:r>
    </w:p>
    <w:p w14:paraId="0AE3EE06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14:paraId="652F1B0B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Насекомые: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14:paraId="5B2D5E0B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A11C3">
        <w:rPr>
          <w:rFonts w:ascii="Times New Roman" w:hAnsi="Times New Roman"/>
          <w:sz w:val="24"/>
          <w:szCs w:val="24"/>
        </w:rPr>
        <w:t xml:space="preserve">Тип </w:t>
      </w:r>
      <w:proofErr w:type="gramStart"/>
      <w:r w:rsidRPr="00BA11C3">
        <w:rPr>
          <w:rFonts w:ascii="Times New Roman" w:hAnsi="Times New Roman"/>
          <w:sz w:val="24"/>
          <w:szCs w:val="24"/>
        </w:rPr>
        <w:t xml:space="preserve">Хордовые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1C3">
        <w:rPr>
          <w:rFonts w:ascii="Times New Roman" w:hAnsi="Times New Roman"/>
          <w:sz w:val="24"/>
          <w:szCs w:val="24"/>
        </w:rPr>
        <w:t>Позвоночные</w:t>
      </w:r>
      <w:proofErr w:type="gramEnd"/>
      <w:r w:rsidRPr="00BA11C3">
        <w:rPr>
          <w:rFonts w:ascii="Times New Roman" w:hAnsi="Times New Roman"/>
          <w:sz w:val="24"/>
          <w:szCs w:val="24"/>
        </w:rPr>
        <w:t xml:space="preserve"> животные. 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 </w:t>
      </w:r>
    </w:p>
    <w:p w14:paraId="767DBF28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14:paraId="511B68B3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14:paraId="238C8EF2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14:paraId="62548D50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 </w:t>
      </w:r>
    </w:p>
    <w:p w14:paraId="60BE2721" w14:textId="77777777" w:rsidR="00350F3C" w:rsidRPr="00BA11C3" w:rsidRDefault="00350F3C" w:rsidP="00350F3C">
      <w:pPr>
        <w:pStyle w:val="1"/>
        <w:spacing w:line="240" w:lineRule="atLeast"/>
        <w:ind w:left="0"/>
        <w:jc w:val="both"/>
        <w:rPr>
          <w:sz w:val="24"/>
          <w:szCs w:val="24"/>
          <w:u w:val="single"/>
        </w:rPr>
      </w:pPr>
      <w:r w:rsidRPr="00BA11C3">
        <w:rPr>
          <w:rFonts w:eastAsia="Batang"/>
          <w:b/>
          <w:bCs/>
          <w:sz w:val="24"/>
          <w:szCs w:val="24"/>
          <w:u w:val="single"/>
          <w:lang w:eastAsia="ko-KR"/>
        </w:rPr>
        <w:t xml:space="preserve">Раздел 3. Эволюция строения и функций органов и их систем у животных </w:t>
      </w:r>
      <w:r w:rsidRPr="00BA11C3">
        <w:rPr>
          <w:rFonts w:eastAsia="Batang"/>
          <w:iCs/>
          <w:sz w:val="24"/>
          <w:szCs w:val="24"/>
          <w:u w:val="single"/>
          <w:lang w:eastAsia="ko-KR"/>
        </w:rPr>
        <w:t>(</w:t>
      </w:r>
      <w:r w:rsidR="001C2D81">
        <w:rPr>
          <w:rFonts w:eastAsia="Batang"/>
          <w:i/>
          <w:iCs/>
          <w:sz w:val="24"/>
          <w:szCs w:val="24"/>
          <w:u w:val="single"/>
          <w:lang w:eastAsia="ko-KR"/>
        </w:rPr>
        <w:t xml:space="preserve">2 </w:t>
      </w:r>
      <w:r w:rsidRPr="00BA11C3">
        <w:rPr>
          <w:rFonts w:eastAsia="Batang"/>
          <w:i/>
          <w:iCs/>
          <w:sz w:val="24"/>
          <w:szCs w:val="24"/>
          <w:u w:val="single"/>
          <w:lang w:eastAsia="ko-KR"/>
        </w:rPr>
        <w:t>ча</w:t>
      </w:r>
      <w:r w:rsidR="001C2D81">
        <w:rPr>
          <w:rFonts w:eastAsia="Batang"/>
          <w:i/>
          <w:iCs/>
          <w:sz w:val="24"/>
          <w:szCs w:val="24"/>
          <w:u w:val="single"/>
          <w:lang w:eastAsia="ko-KR"/>
        </w:rPr>
        <w:t>са</w:t>
      </w:r>
      <w:r w:rsidRPr="00BA11C3">
        <w:rPr>
          <w:rFonts w:eastAsia="Batang"/>
          <w:iCs/>
          <w:sz w:val="24"/>
          <w:szCs w:val="24"/>
          <w:u w:val="single"/>
          <w:lang w:eastAsia="ko-KR"/>
        </w:rPr>
        <w:t>)</w:t>
      </w:r>
    </w:p>
    <w:p w14:paraId="79EFFA7F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eastAsia="Batang" w:hAnsi="Times New Roman"/>
          <w:sz w:val="24"/>
          <w:szCs w:val="24"/>
          <w:lang w:eastAsia="ko-KR"/>
        </w:rPr>
      </w:pPr>
      <w:r w:rsidRPr="00BA11C3">
        <w:rPr>
          <w:rFonts w:ascii="Times New Roman" w:eastAsia="Batang" w:hAnsi="Times New Roman"/>
          <w:spacing w:val="-4"/>
          <w:sz w:val="24"/>
          <w:szCs w:val="24"/>
          <w:lang w:eastAsia="ko-KR"/>
        </w:rPr>
        <w:t xml:space="preserve"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</w:t>
      </w:r>
      <w:proofErr w:type="spellStart"/>
      <w:proofErr w:type="gramStart"/>
      <w:r w:rsidRPr="00BA11C3">
        <w:rPr>
          <w:rFonts w:ascii="Times New Roman" w:eastAsia="Batang" w:hAnsi="Times New Roman"/>
          <w:spacing w:val="-4"/>
          <w:sz w:val="24"/>
          <w:szCs w:val="24"/>
          <w:lang w:eastAsia="ko-KR"/>
        </w:rPr>
        <w:t>выделения</w:t>
      </w:r>
      <w:r w:rsidRPr="00BA11C3">
        <w:rPr>
          <w:rFonts w:ascii="Times New Roman" w:eastAsia="Batang" w:hAnsi="Times New Roman"/>
          <w:sz w:val="24"/>
          <w:szCs w:val="24"/>
          <w:lang w:eastAsia="ko-KR"/>
        </w:rPr>
        <w:t>.Органы</w:t>
      </w:r>
      <w:proofErr w:type="spellEnd"/>
      <w:proofErr w:type="gramEnd"/>
      <w:r w:rsidRPr="00BA11C3">
        <w:rPr>
          <w:rFonts w:ascii="Times New Roman" w:eastAsia="Batang" w:hAnsi="Times New Roman"/>
          <w:sz w:val="24"/>
          <w:szCs w:val="24"/>
          <w:lang w:eastAsia="ko-KR"/>
        </w:rPr>
        <w:t xml:space="preserve"> чувств, нервная система, инстинкт, рефлекс. Регуляция деятельности организма.</w:t>
      </w:r>
    </w:p>
    <w:p w14:paraId="0669CE5B" w14:textId="77777777" w:rsidR="00350F3C" w:rsidRPr="00276E44" w:rsidRDefault="00350F3C" w:rsidP="00350F3C">
      <w:pPr>
        <w:widowControl w:val="0"/>
        <w:snapToGrid w:val="0"/>
        <w:spacing w:line="240" w:lineRule="atLeast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 w:rsidRPr="00BA11C3"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  <w:t>Демонстрация</w:t>
      </w:r>
      <w:r w:rsidRPr="00BA11C3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  </w:t>
      </w:r>
      <w:r w:rsidRPr="00BA11C3">
        <w:rPr>
          <w:rFonts w:ascii="Times New Roman" w:eastAsia="Batang" w:hAnsi="Times New Roman"/>
          <w:sz w:val="24"/>
          <w:szCs w:val="24"/>
          <w:lang w:eastAsia="ko-KR"/>
        </w:rPr>
        <w:t>Влажные препараты, скелеты, модели и муляжи.</w:t>
      </w:r>
    </w:p>
    <w:p w14:paraId="241E220C" w14:textId="77777777" w:rsidR="00350F3C" w:rsidRPr="00BA11C3" w:rsidRDefault="00350F3C" w:rsidP="00350F3C">
      <w:pPr>
        <w:widowControl w:val="0"/>
        <w:spacing w:line="240" w:lineRule="atLeast"/>
        <w:ind w:firstLine="0"/>
        <w:rPr>
          <w:rFonts w:ascii="Times New Roman" w:hAnsi="Times New Roman"/>
          <w:bCs/>
          <w:snapToGrid w:val="0"/>
          <w:sz w:val="24"/>
          <w:szCs w:val="24"/>
          <w:u w:val="single"/>
        </w:rPr>
      </w:pPr>
      <w:r w:rsidRPr="00BA11C3">
        <w:rPr>
          <w:rFonts w:ascii="Times New Roman" w:hAnsi="Times New Roman"/>
          <w:b/>
          <w:bCs/>
          <w:snapToGrid w:val="0"/>
          <w:sz w:val="24"/>
          <w:szCs w:val="24"/>
          <w:u w:val="single"/>
        </w:rPr>
        <w:t xml:space="preserve">Раздел </w:t>
      </w:r>
      <w:r w:rsidR="001C2D81">
        <w:rPr>
          <w:rFonts w:ascii="Times New Roman" w:hAnsi="Times New Roman"/>
          <w:b/>
          <w:bCs/>
          <w:snapToGrid w:val="0"/>
          <w:sz w:val="24"/>
          <w:szCs w:val="24"/>
          <w:u w:val="single"/>
        </w:rPr>
        <w:t>4</w:t>
      </w:r>
      <w:r w:rsidRPr="00BA11C3">
        <w:rPr>
          <w:rFonts w:ascii="Times New Roman" w:hAnsi="Times New Roman"/>
          <w:b/>
          <w:bCs/>
          <w:snapToGrid w:val="0"/>
          <w:sz w:val="24"/>
          <w:szCs w:val="24"/>
          <w:u w:val="single"/>
        </w:rPr>
        <w:t xml:space="preserve">. Биоценозы </w:t>
      </w:r>
      <w:r w:rsidRPr="00BA11C3">
        <w:rPr>
          <w:rFonts w:ascii="Times New Roman" w:hAnsi="Times New Roman"/>
          <w:bCs/>
          <w:iCs/>
          <w:snapToGrid w:val="0"/>
          <w:sz w:val="24"/>
          <w:szCs w:val="24"/>
          <w:u w:val="single"/>
        </w:rPr>
        <w:t>(</w:t>
      </w:r>
      <w:r w:rsidR="001C2D81">
        <w:rPr>
          <w:rFonts w:ascii="Times New Roman" w:hAnsi="Times New Roman"/>
          <w:bCs/>
          <w:i/>
          <w:iCs/>
          <w:snapToGrid w:val="0"/>
          <w:sz w:val="24"/>
          <w:szCs w:val="24"/>
          <w:u w:val="single"/>
        </w:rPr>
        <w:t>1</w:t>
      </w:r>
      <w:r w:rsidRPr="00BA11C3">
        <w:rPr>
          <w:rFonts w:ascii="Times New Roman" w:hAnsi="Times New Roman"/>
          <w:bCs/>
          <w:i/>
          <w:iCs/>
          <w:snapToGrid w:val="0"/>
          <w:sz w:val="24"/>
          <w:szCs w:val="24"/>
          <w:u w:val="single"/>
        </w:rPr>
        <w:t xml:space="preserve"> час</w:t>
      </w:r>
      <w:r w:rsidRPr="00BA11C3">
        <w:rPr>
          <w:rFonts w:ascii="Times New Roman" w:hAnsi="Times New Roman"/>
          <w:bCs/>
          <w:iCs/>
          <w:snapToGrid w:val="0"/>
          <w:sz w:val="24"/>
          <w:szCs w:val="24"/>
          <w:u w:val="single"/>
        </w:rPr>
        <w:t>)</w:t>
      </w:r>
    </w:p>
    <w:p w14:paraId="330CE78C" w14:textId="77777777"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 </w:t>
      </w:r>
    </w:p>
    <w:p w14:paraId="111BC0C0" w14:textId="77777777" w:rsidR="00350F3C" w:rsidRPr="00276E44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</w:t>
      </w:r>
      <w:r w:rsidRPr="00BA11C3">
        <w:rPr>
          <w:rFonts w:ascii="Times New Roman" w:hAnsi="Times New Roman"/>
          <w:spacing w:val="-6"/>
          <w:sz w:val="24"/>
          <w:szCs w:val="24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  <w:r w:rsidRPr="00BA11C3">
        <w:rPr>
          <w:rFonts w:ascii="Times New Roman" w:hAnsi="Times New Roman"/>
          <w:sz w:val="24"/>
          <w:szCs w:val="24"/>
        </w:rPr>
        <w:t xml:space="preserve"> </w:t>
      </w:r>
    </w:p>
    <w:p w14:paraId="70BE45E3" w14:textId="77777777" w:rsidR="00350F3C" w:rsidRDefault="00350F3C" w:rsidP="00350F3C">
      <w:pPr>
        <w:widowControl w:val="0"/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Примечание:     </w:t>
      </w:r>
      <w:r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28.08.17 г., протокол № 1, утверждённого Приказом директора № 109 от 28.08.17, в случае совпадения уроков с праздничными и каникулярными днями, программу выполнить согласно пункта 5  данного положения.</w:t>
      </w:r>
    </w:p>
    <w:p w14:paraId="4E8C01E3" w14:textId="77777777" w:rsidR="00350F3C" w:rsidRPr="00CB5293" w:rsidRDefault="00350F3C" w:rsidP="00350F3C">
      <w:pPr>
        <w:ind w:firstLine="0"/>
        <w:rPr>
          <w:rFonts w:ascii="Calibri" w:hAnsi="Calibri"/>
          <w:sz w:val="24"/>
          <w:szCs w:val="24"/>
        </w:rPr>
      </w:pPr>
    </w:p>
    <w:p w14:paraId="6C313502" w14:textId="77777777" w:rsidR="00717CA0" w:rsidRPr="00BA11C3" w:rsidRDefault="00717CA0" w:rsidP="00052484">
      <w:pPr>
        <w:spacing w:line="24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A11C3">
        <w:rPr>
          <w:rFonts w:ascii="Times New Roman" w:eastAsia="Times New Roman" w:hAnsi="Times New Roman"/>
          <w:b/>
          <w:bCs/>
          <w:sz w:val="24"/>
          <w:szCs w:val="24"/>
        </w:rPr>
        <w:t>Календарно – тематическое планирование по биологии, 7 класс.</w:t>
      </w:r>
    </w:p>
    <w:p w14:paraId="36CB7BDF" w14:textId="77777777" w:rsidR="00320EF5" w:rsidRDefault="00717CA0" w:rsidP="00052484">
      <w:pPr>
        <w:spacing w:line="24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A11C3">
        <w:rPr>
          <w:rFonts w:ascii="Times New Roman" w:eastAsia="Times New Roman" w:hAnsi="Times New Roman"/>
          <w:sz w:val="24"/>
          <w:szCs w:val="24"/>
        </w:rPr>
        <w:t>(</w:t>
      </w:r>
      <w:r w:rsidR="001C2D81">
        <w:rPr>
          <w:rFonts w:ascii="Times New Roman" w:eastAsia="Times New Roman" w:hAnsi="Times New Roman"/>
          <w:sz w:val="24"/>
          <w:szCs w:val="24"/>
        </w:rPr>
        <w:t>17</w:t>
      </w:r>
      <w:r w:rsidRPr="00BA11C3">
        <w:rPr>
          <w:rFonts w:ascii="Times New Roman" w:eastAsia="Times New Roman" w:hAnsi="Times New Roman"/>
          <w:sz w:val="24"/>
          <w:szCs w:val="24"/>
        </w:rPr>
        <w:t xml:space="preserve">ч, </w:t>
      </w:r>
      <w:r w:rsidR="001C2D81">
        <w:rPr>
          <w:rFonts w:ascii="Times New Roman" w:eastAsia="Times New Roman" w:hAnsi="Times New Roman"/>
          <w:sz w:val="24"/>
          <w:szCs w:val="24"/>
        </w:rPr>
        <w:t xml:space="preserve">2 </w:t>
      </w:r>
      <w:r w:rsidRPr="00BA11C3">
        <w:rPr>
          <w:rFonts w:ascii="Times New Roman" w:eastAsia="Times New Roman" w:hAnsi="Times New Roman"/>
          <w:sz w:val="24"/>
          <w:szCs w:val="24"/>
        </w:rPr>
        <w:t>ч в</w:t>
      </w:r>
      <w:r w:rsidR="001C2D81">
        <w:rPr>
          <w:rFonts w:ascii="Times New Roman" w:eastAsia="Times New Roman" w:hAnsi="Times New Roman"/>
          <w:sz w:val="24"/>
          <w:szCs w:val="24"/>
        </w:rPr>
        <w:t xml:space="preserve"> месяц</w:t>
      </w:r>
      <w:r w:rsidRPr="00BA11C3">
        <w:rPr>
          <w:rFonts w:ascii="Times New Roman" w:eastAsia="Times New Roman" w:hAnsi="Times New Roman"/>
          <w:sz w:val="24"/>
          <w:szCs w:val="24"/>
        </w:rPr>
        <w:t>).</w:t>
      </w:r>
    </w:p>
    <w:tbl>
      <w:tblPr>
        <w:tblStyle w:val="a7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2977"/>
        <w:gridCol w:w="7796"/>
        <w:gridCol w:w="142"/>
        <w:gridCol w:w="1559"/>
        <w:gridCol w:w="992"/>
        <w:gridCol w:w="142"/>
        <w:gridCol w:w="142"/>
        <w:gridCol w:w="283"/>
        <w:gridCol w:w="851"/>
      </w:tblGrid>
      <w:tr w:rsidR="00B32332" w14:paraId="7438DBBF" w14:textId="77777777" w:rsidTr="003B58ED">
        <w:trPr>
          <w:trHeight w:val="330"/>
        </w:trPr>
        <w:tc>
          <w:tcPr>
            <w:tcW w:w="709" w:type="dxa"/>
            <w:vMerge w:val="restart"/>
          </w:tcPr>
          <w:p w14:paraId="375BF473" w14:textId="77777777"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568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r w:rsidRPr="0090568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3119" w:type="dxa"/>
            <w:gridSpan w:val="2"/>
            <w:vMerge w:val="restart"/>
          </w:tcPr>
          <w:p w14:paraId="5DBDC2D5" w14:textId="77777777" w:rsidR="00B32332" w:rsidRPr="00905681" w:rsidRDefault="00B32332" w:rsidP="00320EF5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0568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Тема урока</w:t>
            </w:r>
          </w:p>
          <w:p w14:paraId="53E8442A" w14:textId="77777777"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14:paraId="108BD07C" w14:textId="77777777" w:rsidR="00B32332" w:rsidRDefault="00B32332" w:rsidP="00320EF5">
            <w:pPr>
              <w:tabs>
                <w:tab w:val="left" w:pos="5659"/>
              </w:tabs>
              <w:spacing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905681">
              <w:rPr>
                <w:rFonts w:ascii="Times New Roman" w:eastAsia="Times New Roman" w:hAnsi="Times New Roman"/>
                <w:b/>
                <w:color w:val="000000"/>
                <w:szCs w:val="22"/>
              </w:rPr>
              <w:lastRenderedPageBreak/>
              <w:t xml:space="preserve">Основные виды деятельности учащихся </w:t>
            </w:r>
          </w:p>
          <w:p w14:paraId="5EC9D4A0" w14:textId="77777777"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14:paraId="7FEEE513" w14:textId="77777777" w:rsidR="00B32332" w:rsidRDefault="00465751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Задание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2410" w:type="dxa"/>
            <w:gridSpan w:val="5"/>
          </w:tcPr>
          <w:p w14:paraId="0AD6F9C6" w14:textId="77777777"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Дата </w:t>
            </w:r>
          </w:p>
        </w:tc>
      </w:tr>
      <w:tr w:rsidR="00B32332" w14:paraId="0425E468" w14:textId="77777777" w:rsidTr="003B58ED">
        <w:trPr>
          <w:trHeight w:val="225"/>
        </w:trPr>
        <w:tc>
          <w:tcPr>
            <w:tcW w:w="709" w:type="dxa"/>
            <w:vMerge/>
          </w:tcPr>
          <w:p w14:paraId="44531EC7" w14:textId="77777777" w:rsidR="00B32332" w:rsidRPr="00905681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43D0A3D1" w14:textId="77777777" w:rsidR="00B32332" w:rsidRPr="00905681" w:rsidRDefault="00B32332" w:rsidP="00320EF5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14:paraId="36295581" w14:textId="77777777" w:rsidR="00B32332" w:rsidRPr="00905681" w:rsidRDefault="00B32332" w:rsidP="00320EF5">
            <w:pPr>
              <w:tabs>
                <w:tab w:val="left" w:pos="5659"/>
              </w:tabs>
              <w:spacing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14:paraId="6AC201C3" w14:textId="77777777"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CA961E" w14:textId="77777777" w:rsidR="00B32332" w:rsidRDefault="00465751" w:rsidP="009F58E1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418" w:type="dxa"/>
            <w:gridSpan w:val="4"/>
          </w:tcPr>
          <w:p w14:paraId="09EDD58B" w14:textId="77777777" w:rsidR="00B32332" w:rsidRDefault="00465751" w:rsidP="00052484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2B1DE9" w14:paraId="7C98120B" w14:textId="77777777" w:rsidTr="00465751">
        <w:tc>
          <w:tcPr>
            <w:tcW w:w="15735" w:type="dxa"/>
            <w:gridSpan w:val="11"/>
          </w:tcPr>
          <w:p w14:paraId="3CB81205" w14:textId="77777777" w:rsidR="002B1DE9" w:rsidRDefault="002B1DE9" w:rsidP="002B1DE9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Многообразие животных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1. </w:t>
            </w:r>
            <w:proofErr w:type="gramStart"/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Простейшие(</w:t>
            </w:r>
            <w:proofErr w:type="gramEnd"/>
            <w:r w:rsidR="001C2D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ч).</w:t>
            </w:r>
          </w:p>
        </w:tc>
      </w:tr>
      <w:tr w:rsidR="0076257C" w14:paraId="5472E922" w14:textId="77777777" w:rsidTr="003B58ED">
        <w:tc>
          <w:tcPr>
            <w:tcW w:w="851" w:type="dxa"/>
            <w:gridSpan w:val="2"/>
          </w:tcPr>
          <w:p w14:paraId="70F93418" w14:textId="77777777" w:rsidR="002B1DE9" w:rsidRDefault="00281635" w:rsidP="002B1DE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B1DE9"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</w:p>
          <w:p w14:paraId="23505F8D" w14:textId="77777777" w:rsidR="0076257C" w:rsidRDefault="0076257C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6E6E2D" w14:textId="77777777" w:rsidR="002B1DE9" w:rsidRDefault="002B1DE9" w:rsidP="002B1DE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Общая характеристика Простейших.</w:t>
            </w:r>
          </w:p>
          <w:p w14:paraId="708598E6" w14:textId="77777777" w:rsidR="002B1DE9" w:rsidRDefault="002B1DE9" w:rsidP="002B1DE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гади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тозелешлелэр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047A69D" w14:textId="77777777" w:rsidR="002B1DE9" w:rsidRPr="00BA11C3" w:rsidRDefault="002B1DE9" w:rsidP="002B1DE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CFC700" w14:textId="77777777" w:rsidR="0076257C" w:rsidRPr="00BA11C3" w:rsidRDefault="002B1DE9" w:rsidP="002B1DE9">
            <w:pPr>
              <w:spacing w:line="240" w:lineRule="atLeast"/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№1 «Знакомство с многообразием водных простейших».</w:t>
            </w:r>
          </w:p>
        </w:tc>
        <w:tc>
          <w:tcPr>
            <w:tcW w:w="7938" w:type="dxa"/>
            <w:gridSpan w:val="2"/>
          </w:tcPr>
          <w:p w14:paraId="29122F68" w14:textId="77777777" w:rsidR="002B1DE9" w:rsidRPr="00BA11C3" w:rsidRDefault="002B1DE9" w:rsidP="002B1DE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Систематизируют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человека. Выполняют самостоятельные наблюдения за простейшими в культурах. </w:t>
            </w:r>
          </w:p>
          <w:p w14:paraId="39B16B8B" w14:textId="77777777" w:rsidR="002B1DE9" w:rsidRPr="00BA11C3" w:rsidRDefault="002B1DE9" w:rsidP="002B1DE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определяют понятия «простейшие», «корненожки», «радиолярии», солнечники», «споровики», «циста», «раковина». Сравнивают простейших с растениями.</w:t>
            </w:r>
          </w:p>
          <w:p w14:paraId="66778744" w14:textId="77777777" w:rsidR="002B1DE9" w:rsidRPr="00BA11C3" w:rsidRDefault="002B1DE9" w:rsidP="002B1DE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систематизируют знания при заполнении таблицы «Сходство и различия простейших животных и растений». Выполняют самостоятельные наблюдения за простейшими в культурах.</w:t>
            </w:r>
          </w:p>
          <w:p w14:paraId="128D1864" w14:textId="77777777" w:rsidR="0076257C" w:rsidRPr="00BA11C3" w:rsidRDefault="002B1DE9" w:rsidP="002B1DE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: обмениваясь знаниями со сверстниками оформляют отчет, включающий ход наблюдений и выводы</w:t>
            </w:r>
          </w:p>
        </w:tc>
        <w:tc>
          <w:tcPr>
            <w:tcW w:w="1559" w:type="dxa"/>
          </w:tcPr>
          <w:p w14:paraId="49ED8241" w14:textId="77777777" w:rsidR="009E5EC1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</w:t>
            </w:r>
          </w:p>
          <w:p w14:paraId="37AACDDB" w14:textId="77777777" w:rsidR="0076257C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3</w:t>
            </w:r>
          </w:p>
        </w:tc>
        <w:tc>
          <w:tcPr>
            <w:tcW w:w="1134" w:type="dxa"/>
            <w:gridSpan w:val="2"/>
          </w:tcPr>
          <w:p w14:paraId="2EA82706" w14:textId="21D6D859" w:rsidR="0076257C" w:rsidRDefault="00830DFC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C6DD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596AD3">
              <w:rPr>
                <w:rFonts w:ascii="Times New Roman" w:eastAsia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276" w:type="dxa"/>
            <w:gridSpan w:val="3"/>
          </w:tcPr>
          <w:p w14:paraId="03EDCA34" w14:textId="77777777" w:rsidR="0076257C" w:rsidRDefault="0076257C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65751" w14:paraId="15FC81E4" w14:textId="77777777" w:rsidTr="00465751">
        <w:tc>
          <w:tcPr>
            <w:tcW w:w="15735" w:type="dxa"/>
            <w:gridSpan w:val="11"/>
          </w:tcPr>
          <w:p w14:paraId="576698B0" w14:textId="77777777" w:rsidR="00465751" w:rsidRDefault="00465751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2. Многоклеточные животные (</w:t>
            </w:r>
            <w:r w:rsidR="001C2D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13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ч).</w:t>
            </w:r>
          </w:p>
        </w:tc>
      </w:tr>
      <w:tr w:rsidR="002B1DE9" w14:paraId="53229BE3" w14:textId="77777777" w:rsidTr="00596AD3">
        <w:tc>
          <w:tcPr>
            <w:tcW w:w="851" w:type="dxa"/>
            <w:gridSpan w:val="2"/>
          </w:tcPr>
          <w:p w14:paraId="130FB52A" w14:textId="77777777" w:rsidR="00720F66" w:rsidRDefault="00281635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20F66"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</w:p>
          <w:p w14:paraId="5CA5BB9C" w14:textId="77777777" w:rsidR="002B1DE9" w:rsidRPr="00BA11C3" w:rsidRDefault="002B1DE9" w:rsidP="002B1DE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1B4815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Губки. Классы: Известковые, Стеклянные, Обыкновенные.</w:t>
            </w:r>
          </w:p>
          <w:p w14:paraId="7AA9237E" w14:textId="77777777" w:rsidR="002B1DE9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Болытсыманнар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Известьлелэр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пыяласыманнар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гадилэр</w:t>
            </w:r>
            <w:proofErr w:type="spellEnd"/>
          </w:p>
        </w:tc>
        <w:tc>
          <w:tcPr>
            <w:tcW w:w="7938" w:type="dxa"/>
            <w:gridSpan w:val="2"/>
          </w:tcPr>
          <w:p w14:paraId="45C39F1F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умение выделять существенные признаки типа Губки. Выявлять черты приспособлений Губок к среде обитания. </w:t>
            </w:r>
          </w:p>
          <w:p w14:paraId="7CBC35F5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давать определения понятиям, классифицировать объекты</w:t>
            </w:r>
          </w:p>
          <w:p w14:paraId="5B6F0611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Регулятивные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планировать свою работу при выполнении заданий учителя </w:t>
            </w:r>
          </w:p>
          <w:p w14:paraId="4D48A300" w14:textId="77777777" w:rsidR="002B1DE9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слушать одноклассников, высказывать свою точку </w:t>
            </w:r>
            <w:proofErr w:type="spellStart"/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зрения.Умение</w:t>
            </w:r>
            <w:proofErr w:type="spellEnd"/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соблюдать дисциплину на уроке, уважительно относиться к учителю и 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одноклассникам.Формирование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интеллектуальных умений строить рассуждения.</w:t>
            </w:r>
          </w:p>
        </w:tc>
        <w:tc>
          <w:tcPr>
            <w:tcW w:w="1559" w:type="dxa"/>
          </w:tcPr>
          <w:p w14:paraId="76A21542" w14:textId="77777777" w:rsidR="009E5EC1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П.5</w:t>
            </w:r>
          </w:p>
          <w:p w14:paraId="43167226" w14:textId="77777777" w:rsidR="002B1DE9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5</w:t>
            </w:r>
          </w:p>
        </w:tc>
        <w:tc>
          <w:tcPr>
            <w:tcW w:w="1276" w:type="dxa"/>
            <w:gridSpan w:val="3"/>
          </w:tcPr>
          <w:p w14:paraId="4F25E84E" w14:textId="2D3A9907" w:rsidR="002B1DE9" w:rsidRDefault="00830DFC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BC6DD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596AD3">
              <w:rPr>
                <w:rFonts w:ascii="Times New Roman" w:eastAsia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  <w:gridSpan w:val="2"/>
          </w:tcPr>
          <w:p w14:paraId="7C4DE3A1" w14:textId="77777777" w:rsidR="002B1DE9" w:rsidRDefault="002B1DE9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0F66" w14:paraId="630E7488" w14:textId="77777777" w:rsidTr="00596AD3">
        <w:tc>
          <w:tcPr>
            <w:tcW w:w="851" w:type="dxa"/>
            <w:gridSpan w:val="2"/>
          </w:tcPr>
          <w:p w14:paraId="71C32BCD" w14:textId="77777777" w:rsidR="00720F66" w:rsidRDefault="00281635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720F66" w:rsidRPr="00BA11C3">
              <w:rPr>
                <w:rFonts w:ascii="Times New Roman" w:eastAsia="Times New Roman" w:hAnsi="Times New Roman"/>
                <w:sz w:val="24"/>
                <w:szCs w:val="24"/>
              </w:rPr>
              <w:t>-2</w:t>
            </w:r>
          </w:p>
          <w:p w14:paraId="67745D98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6376F73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Тип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Кишечнополостные Общая характеристика, образ жизни, значение.</w:t>
            </w:r>
          </w:p>
          <w:p w14:paraId="47BB89CF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Эчэккуышлылар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характеристика,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яшэу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рэвеше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gridSpan w:val="2"/>
          </w:tcPr>
          <w:p w14:paraId="00A2ADEF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Выявление существенных особенностей представителей разных классов т. Кишечнополостные. Знание правил оказания первой помощи при ожогах ядовитыми кишечнополостными.</w:t>
            </w:r>
          </w:p>
          <w:p w14:paraId="7BF7543B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Познавательные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работать с различными источниками информации, готовить сообщения, представлять результаты работы классу.</w:t>
            </w:r>
          </w:p>
          <w:p w14:paraId="5A67544B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определять цель работы, планировать ее выполнение</w:t>
            </w:r>
          </w:p>
          <w:p w14:paraId="4919A62D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воспринимать информацию на слух, задавать вопросы.</w:t>
            </w:r>
          </w:p>
          <w:p w14:paraId="7808D985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Потребность в справедливом оценивании своей работы и работы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одноклассников. Осознание существования разнообразных взаимоотношений между живыми организмами в природе.</w:t>
            </w:r>
          </w:p>
        </w:tc>
        <w:tc>
          <w:tcPr>
            <w:tcW w:w="1559" w:type="dxa"/>
          </w:tcPr>
          <w:p w14:paraId="068DC6F8" w14:textId="77777777" w:rsidR="009E5EC1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Изучить П.6</w:t>
            </w:r>
          </w:p>
          <w:p w14:paraId="0816D11E" w14:textId="77777777" w:rsidR="00720F66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6</w:t>
            </w:r>
          </w:p>
        </w:tc>
        <w:tc>
          <w:tcPr>
            <w:tcW w:w="1276" w:type="dxa"/>
            <w:gridSpan w:val="3"/>
          </w:tcPr>
          <w:p w14:paraId="6E612823" w14:textId="6CE708E6" w:rsidR="00720F66" w:rsidRDefault="00067AD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BC6DD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596AD3">
              <w:rPr>
                <w:rFonts w:ascii="Times New Roman" w:eastAsia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  <w:gridSpan w:val="2"/>
          </w:tcPr>
          <w:p w14:paraId="204DC86B" w14:textId="77777777" w:rsidR="00720F66" w:rsidRDefault="00720F6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0F66" w14:paraId="0AD453C3" w14:textId="77777777" w:rsidTr="00596AD3">
        <w:tc>
          <w:tcPr>
            <w:tcW w:w="851" w:type="dxa"/>
            <w:gridSpan w:val="2"/>
          </w:tcPr>
          <w:p w14:paraId="3C996012" w14:textId="77777777" w:rsidR="00720F66" w:rsidRDefault="00281635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20F66" w:rsidRPr="00BA11C3">
              <w:rPr>
                <w:rFonts w:ascii="Times New Roman" w:eastAsia="Times New Roman" w:hAnsi="Times New Roman"/>
                <w:sz w:val="24"/>
                <w:szCs w:val="24"/>
              </w:rPr>
              <w:t>-3</w:t>
            </w:r>
          </w:p>
          <w:p w14:paraId="63076422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D996523" w14:textId="77777777" w:rsidR="00720F66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Черви. Общая характеристика и многообразие. Тип Плоские черви. Тип Круглые черви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0C9C20F" w14:textId="77777777" w:rsidR="00720F66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Яссы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суалчаннар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Йомры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суалчаннар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0726AB32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№2 «Знакомство с многообразие круглых червей».</w:t>
            </w:r>
          </w:p>
        </w:tc>
        <w:tc>
          <w:tcPr>
            <w:tcW w:w="7938" w:type="dxa"/>
            <w:gridSpan w:val="2"/>
          </w:tcPr>
          <w:p w14:paraId="71824672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Выявление приспособления организмов к паразитическому образу жизни. Знание основных правил, позволяющих избежать заражения паразитами.</w:t>
            </w:r>
          </w:p>
          <w:p w14:paraId="2DD586D7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выделять главное в тексте, структурировать учебный материал, грамотно формулировать вопросы </w:t>
            </w:r>
          </w:p>
          <w:p w14:paraId="73A2B0A8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организовать выполнение заданий учителя.</w:t>
            </w:r>
          </w:p>
          <w:p w14:paraId="436012F8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слушать учителя, извлекать информацию из различных источников.</w:t>
            </w:r>
          </w:p>
          <w:p w14:paraId="57C48A56" w14:textId="77777777" w:rsidR="00720F66" w:rsidRPr="00BA11C3" w:rsidRDefault="00720F66" w:rsidP="00720F6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полученные на уроке знания на практике, понимание важности сохранения здоровья Осознание необходимости соблюдения правил, позволяющих избежать заражения паразитическими червями.</w:t>
            </w:r>
          </w:p>
        </w:tc>
        <w:tc>
          <w:tcPr>
            <w:tcW w:w="1559" w:type="dxa"/>
          </w:tcPr>
          <w:p w14:paraId="29FBE1B5" w14:textId="77777777" w:rsidR="009E5EC1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П.7,8</w:t>
            </w:r>
          </w:p>
          <w:p w14:paraId="3F0E95C6" w14:textId="77777777" w:rsidR="00720F66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7,8</w:t>
            </w:r>
          </w:p>
        </w:tc>
        <w:tc>
          <w:tcPr>
            <w:tcW w:w="1276" w:type="dxa"/>
            <w:gridSpan w:val="3"/>
          </w:tcPr>
          <w:p w14:paraId="2D94AF89" w14:textId="1663C00E" w:rsidR="00720F66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596AD3">
              <w:rPr>
                <w:rFonts w:ascii="Times New Roman" w:eastAsia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  <w:gridSpan w:val="2"/>
          </w:tcPr>
          <w:p w14:paraId="3C1EF61C" w14:textId="77777777" w:rsidR="00720F66" w:rsidRDefault="00720F6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0F66" w14:paraId="6E792C30" w14:textId="77777777" w:rsidTr="00596AD3">
        <w:tc>
          <w:tcPr>
            <w:tcW w:w="851" w:type="dxa"/>
            <w:gridSpan w:val="2"/>
          </w:tcPr>
          <w:p w14:paraId="0E9E0D2D" w14:textId="77777777" w:rsidR="00720F66" w:rsidRPr="00BA11C3" w:rsidRDefault="00281635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720F66" w:rsidRPr="00BA11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14:paraId="606C26B3" w14:textId="77777777" w:rsidR="00720F66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Тип Моллюски. Образ жизни, многообразие </w:t>
            </w:r>
          </w:p>
          <w:p w14:paraId="30159970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Моллюсклар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яшэу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рэвеше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47AC338E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№4 «Особенности строения и жизни моллюсков».</w:t>
            </w:r>
          </w:p>
          <w:p w14:paraId="3442AE92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7D2FE4A9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Определяют понятия: «раковина», «мантия», «мантийная полость», «лёгкое», «жабры», «сердце», «тёрка», «пищеварительная железа», «слюнные железы», «глаза», «почки», «дифференциация тела» </w:t>
            </w:r>
          </w:p>
          <w:p w14:paraId="31642E7E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знания общей характеристики типа Моллюсков. Знания о местообитании, строении и образе жизни представителей класса Брюхоногие</w:t>
            </w:r>
          </w:p>
          <w:p w14:paraId="6B585E6E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самостоятельно обнаруживать и формулировать проблему в классной и индивидуальной учебной деятельности.</w:t>
            </w:r>
          </w:p>
          <w:p w14:paraId="382B86D1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в дискуссии уметь выдвинуть контраргументы, перефразировать свою мысль.</w:t>
            </w:r>
          </w:p>
          <w:p w14:paraId="78DFC648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</w:t>
            </w:r>
          </w:p>
        </w:tc>
        <w:tc>
          <w:tcPr>
            <w:tcW w:w="1559" w:type="dxa"/>
          </w:tcPr>
          <w:p w14:paraId="3BC6A780" w14:textId="77777777" w:rsidR="009E5EC1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П.11,12</w:t>
            </w:r>
          </w:p>
          <w:p w14:paraId="4F14B057" w14:textId="77777777" w:rsidR="00720F66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11,12</w:t>
            </w:r>
          </w:p>
        </w:tc>
        <w:tc>
          <w:tcPr>
            <w:tcW w:w="1276" w:type="dxa"/>
            <w:gridSpan w:val="3"/>
          </w:tcPr>
          <w:p w14:paraId="67BDE773" w14:textId="22EBF184" w:rsidR="00720F66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12.11</w:t>
            </w:r>
            <w:r w:rsidR="00596A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14:paraId="7B650B8D" w14:textId="77777777" w:rsidR="00720F66" w:rsidRDefault="00720F6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0F66" w14:paraId="56819D63" w14:textId="77777777" w:rsidTr="00596AD3">
        <w:tc>
          <w:tcPr>
            <w:tcW w:w="851" w:type="dxa"/>
            <w:gridSpan w:val="2"/>
          </w:tcPr>
          <w:p w14:paraId="39A112F7" w14:textId="77777777" w:rsidR="00720F66" w:rsidRDefault="00281635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720F66" w:rsidRPr="00BA11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  <w:p w14:paraId="73616C5D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7156E" w14:textId="77777777" w:rsidR="00720F66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Членистоногие. Классы: Ракообразные, Паукообразные.</w:t>
            </w:r>
          </w:p>
          <w:p w14:paraId="084E21AA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Буынтыгаяклылар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Класс;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кысласыманнар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Урмэкучсыманнар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86E1E3F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№5 «Знакомство с ракообразными»</w:t>
            </w:r>
          </w:p>
        </w:tc>
        <w:tc>
          <w:tcPr>
            <w:tcW w:w="7938" w:type="dxa"/>
            <w:gridSpan w:val="2"/>
          </w:tcPr>
          <w:p w14:paraId="738B2628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Определяют понятия: «наружный скелет», «хитин», «сложные глаза», «мозаичное зрение», «развитие без превращения», «паутинные бородавки», «паутина», «лёгочные мешки», «трахеи», «жаберный тип дыхания», «лёгочный тип дыхания», «трахейный тип дыхания», «партеногенез».</w:t>
            </w:r>
          </w:p>
          <w:p w14:paraId="3C43D37A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происхождения членистоногих; знания о многообразии членистоногих. Знания о местообитаниях членистоногих</w:t>
            </w:r>
          </w:p>
          <w:p w14:paraId="1114CE68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проводят наблюдения за ракообразными. Оформляют отчёт, включающий описание наблюдения, его результаты и выводы. </w:t>
            </w:r>
          </w:p>
          <w:p w14:paraId="663F3283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lastRenderedPageBreak/>
              <w:t>Коммуникативные УУД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отстаивают свою точку зрения, приводят аргументы. Уметь взглянуть на ситуацию с иной позиции и договариваться с людьми иных позиций.</w:t>
            </w:r>
          </w:p>
          <w:p w14:paraId="2181B76A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Учиться самостоятельно выбирать стиль поведения, привычки, обеспечивающие безопасный образ жизни и сохранение здоровья – своего, а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так же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близких людей и окружающих.</w:t>
            </w:r>
          </w:p>
        </w:tc>
        <w:tc>
          <w:tcPr>
            <w:tcW w:w="1559" w:type="dxa"/>
          </w:tcPr>
          <w:p w14:paraId="08661F99" w14:textId="77777777" w:rsidR="009E5EC1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Изучить П.14</w:t>
            </w:r>
          </w:p>
          <w:p w14:paraId="50D6EC00" w14:textId="77777777" w:rsidR="00720F66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14</w:t>
            </w:r>
          </w:p>
        </w:tc>
        <w:tc>
          <w:tcPr>
            <w:tcW w:w="1276" w:type="dxa"/>
            <w:gridSpan w:val="3"/>
          </w:tcPr>
          <w:p w14:paraId="60289769" w14:textId="3502A27E" w:rsidR="00720F66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  <w:gridSpan w:val="2"/>
          </w:tcPr>
          <w:p w14:paraId="10458811" w14:textId="77777777" w:rsidR="00720F66" w:rsidRDefault="00720F6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0F66" w14:paraId="32C29AC0" w14:textId="77777777" w:rsidTr="00596AD3">
        <w:tc>
          <w:tcPr>
            <w:tcW w:w="851" w:type="dxa"/>
            <w:gridSpan w:val="2"/>
          </w:tcPr>
          <w:p w14:paraId="457FB50F" w14:textId="77777777" w:rsidR="00720F66" w:rsidRDefault="00281635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720F66" w:rsidRPr="00BA11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  <w:p w14:paraId="4F51CEF9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07E0E16" w14:textId="77777777" w:rsidR="00720F66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Членистоногие. Класс Насекомые.</w:t>
            </w:r>
          </w:p>
          <w:p w14:paraId="4EEF1D7C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Буынтыгаяклылар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Божэклэр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  <w:p w14:paraId="464B006D" w14:textId="77777777" w:rsidR="00720F66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№6 «Изучение представителей отрядов насекомых»</w:t>
            </w:r>
          </w:p>
          <w:p w14:paraId="465C4265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5C6BECA3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Определяют понятия: «инстинкт», «поведение», «прямое развитие», «непрямое развитие».</w:t>
            </w:r>
          </w:p>
          <w:p w14:paraId="33622226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знания общей характеристики насекомых. Знания о местообитании, строении и образе жизни пчелы</w:t>
            </w:r>
          </w:p>
          <w:p w14:paraId="56C4EC16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выполняют </w:t>
            </w:r>
          </w:p>
          <w:p w14:paraId="5BA1F17D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непосредственные наблюдения за насекомыми. Оформляют отчёт, включающий описание наблюдения, его результаты и выводы.</w:t>
            </w:r>
          </w:p>
          <w:p w14:paraId="6EBA3F05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УУД: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отстаивают свою точку зрения, приводят аргумент. Уметь взглянуть на ситуацию с иной позиции и договариваться с людьми иных позиций.</w:t>
            </w:r>
          </w:p>
          <w:p w14:paraId="7A109142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Осознание своих возможностей в учении. Повышать интерес к получению новых знаний. Уважать себя и верить в успех других.</w:t>
            </w:r>
          </w:p>
        </w:tc>
        <w:tc>
          <w:tcPr>
            <w:tcW w:w="1559" w:type="dxa"/>
          </w:tcPr>
          <w:p w14:paraId="68A18749" w14:textId="77777777" w:rsidR="009E5EC1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П.15,16</w:t>
            </w:r>
          </w:p>
          <w:p w14:paraId="17CFF488" w14:textId="77777777" w:rsidR="00720F66" w:rsidRDefault="009E5EC1" w:rsidP="009E5EC1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15,16</w:t>
            </w:r>
          </w:p>
        </w:tc>
        <w:tc>
          <w:tcPr>
            <w:tcW w:w="1276" w:type="dxa"/>
            <w:gridSpan w:val="3"/>
          </w:tcPr>
          <w:p w14:paraId="1FE4C64C" w14:textId="267BC90D" w:rsidR="00720F66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14:paraId="269810A0" w14:textId="77777777" w:rsidR="00720F66" w:rsidRDefault="00720F6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0F66" w14:paraId="1BE7F40F" w14:textId="77777777" w:rsidTr="00596AD3">
        <w:tc>
          <w:tcPr>
            <w:tcW w:w="851" w:type="dxa"/>
            <w:gridSpan w:val="2"/>
          </w:tcPr>
          <w:p w14:paraId="6EB77C4F" w14:textId="77777777" w:rsidR="00720F66" w:rsidRDefault="00281635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720F66" w:rsidRPr="00BA11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  <w:p w14:paraId="1028C442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FDDEA3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хордовые. Общая характеристика, многообразие, значение.</w:t>
            </w:r>
          </w:p>
          <w:p w14:paraId="5452D1B4" w14:textId="77777777" w:rsidR="00720F66" w:rsidRDefault="00720F66" w:rsidP="00720F6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Хордалылар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характеристика</w:t>
            </w:r>
          </w:p>
          <w:p w14:paraId="0843D2F7" w14:textId="77777777" w:rsidR="00720F66" w:rsidRDefault="00720F66" w:rsidP="00720F6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0108C7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1BBA72DE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Определяют понятия: «хорда», «череп», «позвоночник», «позвонок». Распознают животных типа Хордовых.</w:t>
            </w:r>
          </w:p>
          <w:p w14:paraId="5AD56771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Выделяют особенности строения ланцетника для жизни воде. Объясняют роль в природе и жизни человека.</w:t>
            </w:r>
          </w:p>
          <w:p w14:paraId="47EE4E1D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Познавательные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получают информацию о значении данных животных в природе и жизни человека, работают с учебником и дополнительной литературой</w:t>
            </w:r>
          </w:p>
          <w:p w14:paraId="1C37963D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составляют таблицу «Общая характеристика типа хордовых, корректируют вои знания</w:t>
            </w:r>
          </w:p>
          <w:p w14:paraId="1B8B64A0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высказывают свою точку зрения, задают вопросы, выражают свои мысли</w:t>
            </w:r>
          </w:p>
          <w:p w14:paraId="4DA00605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Осознают и осмысливают информацию о характерных особенностях животных Типа Хордовые, их многообразии, значении в природе и жизни человека</w:t>
            </w:r>
          </w:p>
        </w:tc>
        <w:tc>
          <w:tcPr>
            <w:tcW w:w="1559" w:type="dxa"/>
          </w:tcPr>
          <w:p w14:paraId="0F13DAFE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 20</w:t>
            </w:r>
          </w:p>
          <w:p w14:paraId="07C4E857" w14:textId="77777777" w:rsidR="00720F66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20</w:t>
            </w:r>
          </w:p>
        </w:tc>
        <w:tc>
          <w:tcPr>
            <w:tcW w:w="1276" w:type="dxa"/>
            <w:gridSpan w:val="3"/>
          </w:tcPr>
          <w:p w14:paraId="28120F93" w14:textId="5DE017F2" w:rsidR="00720F66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</w:tcPr>
          <w:p w14:paraId="57EC3632" w14:textId="77777777" w:rsidR="00720F66" w:rsidRDefault="00720F6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0F66" w14:paraId="381F67BA" w14:textId="77777777" w:rsidTr="00596AD3">
        <w:tc>
          <w:tcPr>
            <w:tcW w:w="851" w:type="dxa"/>
            <w:gridSpan w:val="2"/>
          </w:tcPr>
          <w:p w14:paraId="2C8A9966" w14:textId="77777777" w:rsidR="0052481E" w:rsidRDefault="00281635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52481E" w:rsidRPr="00BA11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  <w:p w14:paraId="5C2BAF80" w14:textId="77777777" w:rsidR="00720F66" w:rsidRPr="00BA11C3" w:rsidRDefault="00720F66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F8AC5A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Классы рыб: Хрящевые, Костные</w:t>
            </w:r>
          </w:p>
          <w:p w14:paraId="68F8ACEB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Балыклар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класслары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кимерчэкле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балыклар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Сояккле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балыклар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70EA45D" w14:textId="77777777" w:rsidR="0052481E" w:rsidRPr="00BA11C3" w:rsidRDefault="0052481E" w:rsidP="0052481E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Лабораторная работа </w:t>
            </w: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№7 «Внешнее строение и передвижение рыб».</w:t>
            </w:r>
          </w:p>
          <w:p w14:paraId="77C45A53" w14:textId="77777777" w:rsidR="00720F66" w:rsidRPr="00BA11C3" w:rsidRDefault="00720F66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42CA1A7D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Определяют понятия: «чешуя», «плавательный пузырь», «боковая линия», «хрящевой скелет», «костный </w:t>
            </w:r>
          </w:p>
          <w:p w14:paraId="5E66FC75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скелет», «двухкамерное сердце». </w:t>
            </w:r>
          </w:p>
          <w:p w14:paraId="2FF0068C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Называют органы чувств, обеспечивающие ориентацию в воде.</w:t>
            </w:r>
          </w:p>
          <w:p w14:paraId="2637EDDF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Выделяют особенности строения рыб.</w:t>
            </w:r>
          </w:p>
          <w:p w14:paraId="4AAD42A7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распознают и описывают внешнее строение и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особенности передвижения рыб в связи со средой обитания</w:t>
            </w:r>
          </w:p>
          <w:p w14:paraId="73E2D4CF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определяют цель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работы :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корректируют свои знания Оформляют отчёт, включающий описание наблюдения, его результаты и выводы.</w:t>
            </w:r>
          </w:p>
          <w:p w14:paraId="600B08BA" w14:textId="77777777" w:rsidR="0052481E" w:rsidRPr="00BA11C3" w:rsidRDefault="0052481E" w:rsidP="0052481E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УУД: у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мение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работы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а парах, высказывают свою точку зрения, выражают в ответах свои мысли</w:t>
            </w:r>
          </w:p>
          <w:p w14:paraId="225AA768" w14:textId="77777777" w:rsidR="00720F66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Осознают и осмысливают информацию о характерных особенностях животных класса Рыбы, их многообразии, значении в природе и жизни человека.</w:t>
            </w:r>
          </w:p>
        </w:tc>
        <w:tc>
          <w:tcPr>
            <w:tcW w:w="1559" w:type="dxa"/>
          </w:tcPr>
          <w:p w14:paraId="0AD50079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Изучить П.21</w:t>
            </w:r>
          </w:p>
          <w:p w14:paraId="287FE492" w14:textId="77777777" w:rsidR="00720F66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21</w:t>
            </w:r>
          </w:p>
        </w:tc>
        <w:tc>
          <w:tcPr>
            <w:tcW w:w="1276" w:type="dxa"/>
            <w:gridSpan w:val="3"/>
          </w:tcPr>
          <w:p w14:paraId="4D707ADF" w14:textId="74A4167B" w:rsidR="00720F66" w:rsidRDefault="00830DFC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  <w:r w:rsidR="00BC6DDD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</w:tcPr>
          <w:p w14:paraId="6F26A1F0" w14:textId="77777777" w:rsidR="00720F66" w:rsidRDefault="00720F6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4EAFB10C" w14:textId="77777777" w:rsidTr="00596AD3">
        <w:tc>
          <w:tcPr>
            <w:tcW w:w="851" w:type="dxa"/>
            <w:gridSpan w:val="2"/>
          </w:tcPr>
          <w:p w14:paraId="27DB2802" w14:textId="77777777" w:rsidR="0052481E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  <w:p w14:paraId="1D9A9B9C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F508311" w14:textId="77777777" w:rsidR="0052481E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 Земноводные, или Амфибии. Общая характеристика, образ жизни, значение.</w:t>
            </w:r>
          </w:p>
          <w:p w14:paraId="5EC10362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Жир-су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хайваннары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Амфибиялэр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  <w:p w14:paraId="2DABA922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2D8451B9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Определяют понятия: «головастик», «лёгкие». Распознают и описывают внешнее строение 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Земноводных.Выделяют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строения в связи со средой </w:t>
            </w:r>
            <w:proofErr w:type="spellStart"/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обитания.Сравнивают</w:t>
            </w:r>
            <w:proofErr w:type="spellEnd"/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внешнее строение земноводных и рыб.</w:t>
            </w:r>
          </w:p>
          <w:p w14:paraId="483FEDEA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выявляют различия в строении рыб и земноводных. Раскрывают значение земноводных в природе</w:t>
            </w:r>
          </w:p>
          <w:p w14:paraId="5796FD54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корректируют свои знания Умение организовано выполнять задания. Развитие навыков самооценки</w:t>
            </w:r>
          </w:p>
          <w:p w14:paraId="568158C1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Коммуникативные </w:t>
            </w:r>
            <w:proofErr w:type="spellStart"/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proofErr w:type="spellEnd"/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слушать одноклассников, высказывать свою точку зрения.</w:t>
            </w:r>
          </w:p>
          <w:p w14:paraId="3B36CAC4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Осознают и осмысливают информации о характерных особенностях животных класса Земноводных, их многообразии, значении в природе и жизни человека.</w:t>
            </w:r>
          </w:p>
        </w:tc>
        <w:tc>
          <w:tcPr>
            <w:tcW w:w="1559" w:type="dxa"/>
          </w:tcPr>
          <w:p w14:paraId="400D9533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П.24</w:t>
            </w:r>
          </w:p>
          <w:p w14:paraId="642190C1" w14:textId="77777777" w:rsidR="0052481E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П24</w:t>
            </w:r>
          </w:p>
        </w:tc>
        <w:tc>
          <w:tcPr>
            <w:tcW w:w="1276" w:type="dxa"/>
            <w:gridSpan w:val="3"/>
          </w:tcPr>
          <w:p w14:paraId="76BB2409" w14:textId="7E3E0F5C" w:rsidR="0052481E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</w:tcPr>
          <w:p w14:paraId="04626B01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5A2723F3" w14:textId="77777777" w:rsidTr="00596AD3">
        <w:tc>
          <w:tcPr>
            <w:tcW w:w="851" w:type="dxa"/>
            <w:gridSpan w:val="2"/>
          </w:tcPr>
          <w:p w14:paraId="4527EF3A" w14:textId="77777777" w:rsidR="0052481E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14:paraId="2811640E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E383AB6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 Пресмыкающиеся, или Рептилии. Общая характеристика, образ жизни, значение.</w:t>
            </w:r>
          </w:p>
          <w:p w14:paraId="0E3138DA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Сойрэлучелэр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рептилиялэр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  <w:p w14:paraId="115EC9C8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6FB52D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6486700A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Определяют понятия: «внутреннее оплодотворение», «диафрагма», «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кора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больших полушарий». Определяют принадлежность к типу, классу и распознают распространённых представителей класса.</w:t>
            </w:r>
          </w:p>
          <w:p w14:paraId="148510AB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сравнивают строение земноводных и пресмыкающихся</w:t>
            </w:r>
          </w:p>
          <w:p w14:paraId="4FDD2C37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уметь оценить степень успешности своей индивидуальной образовательной деятельности. Уметь самостоятельно контролировать своё время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отстаивать свою точку зрения, приводить аргументы. Уметь терпимо относится к мнению другого человека и при случаи признавать свои ошибки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72F60761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Приобретать опыт участия в делах, приносящих пользу людям. Выбирать поступки, нацеленные на сохранение и бережное отношение к природе, особенно живой.</w:t>
            </w:r>
          </w:p>
        </w:tc>
        <w:tc>
          <w:tcPr>
            <w:tcW w:w="1559" w:type="dxa"/>
          </w:tcPr>
          <w:p w14:paraId="6386066D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П.25</w:t>
            </w:r>
          </w:p>
          <w:p w14:paraId="27B17CE9" w14:textId="77777777" w:rsidR="0052481E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25</w:t>
            </w:r>
          </w:p>
        </w:tc>
        <w:tc>
          <w:tcPr>
            <w:tcW w:w="1276" w:type="dxa"/>
            <w:gridSpan w:val="3"/>
          </w:tcPr>
          <w:p w14:paraId="5F11AD0A" w14:textId="15E3D45A" w:rsidR="0052481E" w:rsidRDefault="00830DFC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C6DD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 w:rsidR="00BC6D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14:paraId="442853E4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51E69EA0" w14:textId="77777777" w:rsidTr="00596AD3">
        <w:tc>
          <w:tcPr>
            <w:tcW w:w="851" w:type="dxa"/>
            <w:gridSpan w:val="2"/>
          </w:tcPr>
          <w:p w14:paraId="2A9AFE1D" w14:textId="77777777" w:rsidR="0052481E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17137A66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14B690E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Птицы. </w:t>
            </w:r>
          </w:p>
          <w:p w14:paraId="250A1B4C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Кошлар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  <w:p w14:paraId="0FC60AF4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Лабораторная работа №8 «Изучение внешнего </w:t>
            </w: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строения птиц».</w:t>
            </w:r>
          </w:p>
          <w:p w14:paraId="3B9EEC09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5AD1F45A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Определяют понятия: «гнездовые птицы», «выводковые птицы», «двойное дыхание», «воздушные мешки орнитология, крылья, перьевой покров, обтекаемая форма тела, цевка, киль, полые кости, отсутствие зубов, крупные глазницы, воздушные мешки, высокий обмен веществ, 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теплокровность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,.</w:t>
            </w:r>
          </w:p>
          <w:p w14:paraId="43980DCA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проводят наблюдения за внешним строением птиц.</w:t>
            </w:r>
          </w:p>
          <w:p w14:paraId="3B55EA35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устанавливают цели лабораторной работы. Составляют план и последовательность действий.</w:t>
            </w:r>
          </w:p>
          <w:p w14:paraId="6A06B557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интересуются чужим мнением и высказывают свое. Умеют слушать и слышать друг друга.</w:t>
            </w:r>
          </w:p>
          <w:p w14:paraId="1E67AC64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Ориентация на понимание причин успеха в учебной деятельности, осознавать свои интересы, находить и изучать в учебниках по разным предметам материал (из максимума), имеющий отношение к своим интересам.</w:t>
            </w:r>
          </w:p>
        </w:tc>
        <w:tc>
          <w:tcPr>
            <w:tcW w:w="1559" w:type="dxa"/>
          </w:tcPr>
          <w:p w14:paraId="0A4D2D62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Изучить П.27</w:t>
            </w:r>
          </w:p>
          <w:p w14:paraId="4DD2ACCB" w14:textId="77777777" w:rsidR="0052481E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27</w:t>
            </w:r>
          </w:p>
        </w:tc>
        <w:tc>
          <w:tcPr>
            <w:tcW w:w="1276" w:type="dxa"/>
            <w:gridSpan w:val="3"/>
          </w:tcPr>
          <w:p w14:paraId="263BB752" w14:textId="7843B980" w:rsidR="0052481E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F70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 w:rsidR="00EF70E6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gridSpan w:val="2"/>
          </w:tcPr>
          <w:p w14:paraId="5BF49AE1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3BCC4AA0" w14:textId="77777777" w:rsidTr="00596AD3">
        <w:tc>
          <w:tcPr>
            <w:tcW w:w="851" w:type="dxa"/>
            <w:gridSpan w:val="2"/>
          </w:tcPr>
          <w:p w14:paraId="176047C1" w14:textId="77777777" w:rsidR="0052481E" w:rsidRDefault="00281635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52481E"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14:paraId="63AD729B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01286B1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 Млекопитающие, или Звери. Общая характеристика, образ жизни.</w:t>
            </w:r>
          </w:p>
          <w:p w14:paraId="31C5FABC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Имезучелэр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жэнлеклэр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классы.</w:t>
            </w:r>
          </w:p>
          <w:p w14:paraId="1330CE40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651975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8E7DCA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747C7184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Определяют понятия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Шерстяной покров. Железы млекопитающих. Отряды: Однопроходные, Сумчатые, Насекомоядные, Рукокрылые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«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яйцекладущие», «настоящие звери», «живорождение», «матка». Знать общую характеристику. Строение кожи. </w:t>
            </w:r>
          </w:p>
          <w:p w14:paraId="651BCB90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Познавательные УУД: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сравнивают изучаемые классы животных между собой. Выявляют приспособленности этих животных к различным условиям и местам обитания. </w:t>
            </w:r>
          </w:p>
          <w:p w14:paraId="765D41D4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принимают познавательную цель, сохраняют ее при выполнении учебных действий.</w:t>
            </w:r>
          </w:p>
          <w:p w14:paraId="72B35F25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Коммуникативные УУД: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работать с дополнительными источниками информации использование для поиска возможности 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Интернета.Формирование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бережного отношения к природе</w:t>
            </w:r>
          </w:p>
        </w:tc>
        <w:tc>
          <w:tcPr>
            <w:tcW w:w="1559" w:type="dxa"/>
          </w:tcPr>
          <w:p w14:paraId="6655F577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П.31</w:t>
            </w:r>
          </w:p>
          <w:p w14:paraId="0AB6CD25" w14:textId="77777777" w:rsidR="0052481E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31</w:t>
            </w:r>
          </w:p>
        </w:tc>
        <w:tc>
          <w:tcPr>
            <w:tcW w:w="1276" w:type="dxa"/>
            <w:gridSpan w:val="3"/>
          </w:tcPr>
          <w:p w14:paraId="0B5767A7" w14:textId="77777777" w:rsidR="00EF70E6" w:rsidRDefault="00EF70E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11.02.</w:t>
            </w:r>
          </w:p>
          <w:p w14:paraId="21E8C209" w14:textId="150F69B8" w:rsidR="0052481E" w:rsidRDefault="00EF70E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</w:tcPr>
          <w:p w14:paraId="79689295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6E7BB247" w14:textId="77777777" w:rsidTr="00596AD3">
        <w:tc>
          <w:tcPr>
            <w:tcW w:w="851" w:type="dxa"/>
            <w:gridSpan w:val="2"/>
          </w:tcPr>
          <w:p w14:paraId="2757B691" w14:textId="77777777" w:rsidR="0052481E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  <w:r w:rsidR="0028163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14:paraId="6B03955E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38615F0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Экологические группы млекопитающих.</w:t>
            </w:r>
          </w:p>
          <w:p w14:paraId="4A04431F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Имезучелэрнен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экологик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группалары</w:t>
            </w:r>
            <w:proofErr w:type="spellEnd"/>
          </w:p>
          <w:p w14:paraId="208FD92D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8B4FD1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81CECF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0EE7926D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Учащиеся должны знать признаки экологических групп млекопитающих, характеризовать роль животных в природе и хозяйств. Деятельности человека.</w:t>
            </w:r>
          </w:p>
          <w:p w14:paraId="64E90E0D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Познавательные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работают с текстом параграфа. Сравнивают представителей изучаемых отрядов между собой.</w:t>
            </w:r>
          </w:p>
          <w:p w14:paraId="5BCD05BD" w14:textId="77777777" w:rsidR="0052481E" w:rsidRPr="00BA11C3" w:rsidRDefault="0052481E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составляют план и последовательность действий.</w:t>
            </w:r>
          </w:p>
          <w:p w14:paraId="6362134D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Коммуникативные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УУД: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работать с дополнительными источниками информации использование для поиска возможности Интернета</w:t>
            </w:r>
          </w:p>
        </w:tc>
        <w:tc>
          <w:tcPr>
            <w:tcW w:w="1559" w:type="dxa"/>
          </w:tcPr>
          <w:p w14:paraId="448B638A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П.32,33</w:t>
            </w:r>
          </w:p>
          <w:p w14:paraId="3276748F" w14:textId="77777777" w:rsidR="0052481E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32,33</w:t>
            </w:r>
          </w:p>
        </w:tc>
        <w:tc>
          <w:tcPr>
            <w:tcW w:w="1276" w:type="dxa"/>
            <w:gridSpan w:val="3"/>
          </w:tcPr>
          <w:p w14:paraId="4243AE40" w14:textId="77777777" w:rsidR="00EF70E6" w:rsidRDefault="00EF70E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11.03</w:t>
            </w:r>
          </w:p>
          <w:p w14:paraId="05625A1C" w14:textId="02B3AEC0" w:rsidR="0052481E" w:rsidRDefault="00EF70E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14:paraId="29279494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44388171" w14:textId="77777777" w:rsidTr="00596AD3">
        <w:tc>
          <w:tcPr>
            <w:tcW w:w="851" w:type="dxa"/>
            <w:gridSpan w:val="2"/>
          </w:tcPr>
          <w:p w14:paraId="1A7336B2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1060987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6FA86917" w14:textId="77777777" w:rsidR="0052481E" w:rsidRPr="00BA11C3" w:rsidRDefault="0052481E" w:rsidP="0052481E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Строение, индивидуальное развитие, эволюция.</w:t>
            </w:r>
          </w:p>
          <w:p w14:paraId="2AD48A86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 Эволюция строения и функций органов и их систем (</w:t>
            </w:r>
            <w:r w:rsidR="001C2D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ч).</w:t>
            </w:r>
          </w:p>
        </w:tc>
        <w:tc>
          <w:tcPr>
            <w:tcW w:w="1559" w:type="dxa"/>
          </w:tcPr>
          <w:p w14:paraId="36D2F133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57C060C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200D001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6CB37E45" w14:textId="77777777" w:rsidTr="00596AD3">
        <w:tc>
          <w:tcPr>
            <w:tcW w:w="851" w:type="dxa"/>
            <w:gridSpan w:val="2"/>
          </w:tcPr>
          <w:p w14:paraId="46CAA60A" w14:textId="77777777" w:rsidR="0052481E" w:rsidRDefault="00281635" w:rsidP="0052481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52481E"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</w:p>
          <w:p w14:paraId="6750AD3D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12F4AC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Покровы тела. Опорно-двигательная система животных. Способы передвижения и полости тела животных</w:t>
            </w:r>
          </w:p>
          <w:p w14:paraId="7B413975" w14:textId="77777777" w:rsidR="0052481E" w:rsidRPr="00BA11C3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Тэн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япмасы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Терэк-хэрэкэт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системасы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Хайваннарнын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хэрэкэт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иту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ысуллары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0462894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8F7EF8" w14:textId="77777777" w:rsidR="0052481E" w:rsidRDefault="0052481E" w:rsidP="0052481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06DBB2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2C26E8D9" w14:textId="77777777" w:rsidR="00573619" w:rsidRPr="00BA11C3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Определяют понятия 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покровы тела животных; особенности строения покровов тела у разных групп животных;</w:t>
            </w:r>
          </w:p>
          <w:p w14:paraId="6BBF949C" w14:textId="77777777" w:rsidR="00573619" w:rsidRPr="00BA11C3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объяснять закономерности строения покровов тела. Уч-ся должны знать, какие изменения претерпела опорно-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двигат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. Система животных в процессе эволюции.</w:t>
            </w:r>
          </w:p>
          <w:p w14:paraId="2FB52553" w14:textId="77777777" w:rsidR="00573619" w:rsidRPr="00BA11C3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lastRenderedPageBreak/>
              <w:t xml:space="preserve">Познавательные УУД: </w:t>
            </w:r>
          </w:p>
          <w:p w14:paraId="5365B658" w14:textId="77777777" w:rsidR="00573619" w:rsidRPr="00BA11C3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умеют анализировать, сравнивать, классифицировать и обобщать факты и явления, выявлять причины и следствия простых явлений.</w:t>
            </w:r>
          </w:p>
          <w:p w14:paraId="00113BF8" w14:textId="77777777" w:rsidR="00573619" w:rsidRPr="00BA11C3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: сформировать умение самостоятельно обнаруживать и формировать учебную проблему, определять цель учебной деятельности (формулировка вопроса урока).</w:t>
            </w:r>
          </w:p>
          <w:p w14:paraId="30363F15" w14:textId="77777777" w:rsidR="00573619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: сформировать умение самостоятельно организовывать учебное взаимодействие при работе в </w:t>
            </w:r>
            <w:proofErr w:type="spellStart"/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группе.Осмысливание</w:t>
            </w:r>
            <w:proofErr w:type="spellEnd"/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темы 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урока,установление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учащимися связи между целью учебной деятельности и ее мотивом.</w:t>
            </w:r>
          </w:p>
          <w:p w14:paraId="2C1EE5FE" w14:textId="77777777" w:rsidR="00573619" w:rsidRPr="00BA11C3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Лаб.раб</w:t>
            </w:r>
            <w:proofErr w:type="spellEnd"/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№9 «Изучение особенностей покровов тела»</w:t>
            </w:r>
          </w:p>
          <w:p w14:paraId="386A0ED3" w14:textId="77777777" w:rsidR="0052481E" w:rsidRPr="00BA11C3" w:rsidRDefault="00573619" w:rsidP="005736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Лаб.раб</w:t>
            </w:r>
            <w:proofErr w:type="spellEnd"/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№10 «Изучение способов передвижения животных».</w:t>
            </w:r>
          </w:p>
        </w:tc>
        <w:tc>
          <w:tcPr>
            <w:tcW w:w="1559" w:type="dxa"/>
          </w:tcPr>
          <w:p w14:paraId="57C78E6A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Изучить П.36,37</w:t>
            </w:r>
          </w:p>
          <w:p w14:paraId="1DAF6994" w14:textId="77777777" w:rsidR="0052481E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36,37,38</w:t>
            </w:r>
          </w:p>
        </w:tc>
        <w:tc>
          <w:tcPr>
            <w:tcW w:w="1276" w:type="dxa"/>
            <w:gridSpan w:val="3"/>
          </w:tcPr>
          <w:p w14:paraId="6D7209E9" w14:textId="1471C0E9" w:rsidR="0052481E" w:rsidRDefault="00EF70E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gridSpan w:val="2"/>
          </w:tcPr>
          <w:p w14:paraId="4AF323DC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481E" w14:paraId="39CED4B5" w14:textId="77777777" w:rsidTr="00596AD3">
        <w:tc>
          <w:tcPr>
            <w:tcW w:w="851" w:type="dxa"/>
            <w:gridSpan w:val="2"/>
          </w:tcPr>
          <w:p w14:paraId="3D00049E" w14:textId="77777777" w:rsidR="00FB7C19" w:rsidRDefault="00281635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FB7C19" w:rsidRPr="00BA11C3">
              <w:rPr>
                <w:rFonts w:ascii="Times New Roman" w:eastAsia="Times New Roman" w:hAnsi="Times New Roman"/>
                <w:sz w:val="24"/>
                <w:szCs w:val="24"/>
              </w:rPr>
              <w:t>-2</w:t>
            </w:r>
          </w:p>
          <w:p w14:paraId="44BDFC70" w14:textId="77777777" w:rsidR="0052481E" w:rsidRPr="00BA11C3" w:rsidRDefault="0052481E" w:rsidP="00720F66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78A22C3" w14:textId="77777777" w:rsidR="00FB7C19" w:rsidRDefault="00FB7C19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Органы дыхания и газообмен </w:t>
            </w:r>
          </w:p>
          <w:p w14:paraId="19647706" w14:textId="77777777" w:rsidR="00FB7C19" w:rsidRPr="00BA11C3" w:rsidRDefault="00FB7C19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Сулыш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органнары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газ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алмашу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E36CF09" w14:textId="77777777" w:rsidR="00FB7C19" w:rsidRPr="00BA11C3" w:rsidRDefault="00FB7C19" w:rsidP="00FB7C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№11 «Изучение способов дыхания животных».</w:t>
            </w:r>
          </w:p>
          <w:p w14:paraId="57B16C67" w14:textId="77777777" w:rsidR="0052481E" w:rsidRPr="00BA11C3" w:rsidRDefault="0052481E" w:rsidP="00720F6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4C9886FB" w14:textId="77777777" w:rsidR="00FB7C19" w:rsidRPr="00BA11C3" w:rsidRDefault="00FB7C19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Учащиеся должны знать особенности дыхательных структур и типы газообмена у разных групп животных.</w:t>
            </w:r>
          </w:p>
          <w:p w14:paraId="127F23AD" w14:textId="77777777" w:rsidR="00FB7C19" w:rsidRPr="00BA11C3" w:rsidRDefault="00FB7C19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Познавательные 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способы дыхания у животных и органы, участвующие в дыхании; особенности строения дыхательной системы органов у разных групп животных;</w:t>
            </w:r>
          </w:p>
          <w:p w14:paraId="32886B2E" w14:textId="77777777" w:rsidR="00FB7C19" w:rsidRPr="00BA11C3" w:rsidRDefault="00FB7C19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эволюцию органов дыхания у животных. </w:t>
            </w:r>
          </w:p>
          <w:p w14:paraId="36849A8E" w14:textId="77777777" w:rsidR="00FB7C19" w:rsidRPr="00BA11C3" w:rsidRDefault="00FB7C19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сравнивать строение органов дыхания животных разных систематических групп.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Коммуникативные УУД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: умение распределять обязанности и взаимно контролировать друг друга, учиться самостоятельно организовывать речевую деятельность в устной и письменной формах.</w:t>
            </w:r>
          </w:p>
          <w:p w14:paraId="182A0112" w14:textId="77777777" w:rsidR="0052481E" w:rsidRPr="00BA11C3" w:rsidRDefault="00FB7C19" w:rsidP="00FB7C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 учащихся формируется научное мировоззрение на основе сравнения органов дыхания и характера газообмена у животных разных групп и установления их усложнения.</w:t>
            </w:r>
          </w:p>
        </w:tc>
        <w:tc>
          <w:tcPr>
            <w:tcW w:w="1559" w:type="dxa"/>
          </w:tcPr>
          <w:p w14:paraId="1E77CDF5" w14:textId="77777777" w:rsidR="0063106A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П.39</w:t>
            </w:r>
          </w:p>
          <w:p w14:paraId="7524EF3E" w14:textId="77777777" w:rsidR="0052481E" w:rsidRDefault="0063106A" w:rsidP="0063106A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39</w:t>
            </w:r>
          </w:p>
        </w:tc>
        <w:tc>
          <w:tcPr>
            <w:tcW w:w="1276" w:type="dxa"/>
            <w:gridSpan w:val="3"/>
          </w:tcPr>
          <w:p w14:paraId="24FB030E" w14:textId="5B85B7DE" w:rsidR="0052481E" w:rsidRDefault="00EF70E6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gridSpan w:val="2"/>
          </w:tcPr>
          <w:p w14:paraId="4CB0E85B" w14:textId="77777777" w:rsidR="0052481E" w:rsidRDefault="0052481E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65751" w14:paraId="2A2E3A64" w14:textId="77777777" w:rsidTr="00465751">
        <w:tc>
          <w:tcPr>
            <w:tcW w:w="15735" w:type="dxa"/>
            <w:gridSpan w:val="11"/>
          </w:tcPr>
          <w:p w14:paraId="4EC301F0" w14:textId="77777777" w:rsidR="00465751" w:rsidRDefault="00465751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1C2D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Биоценозы(</w:t>
            </w:r>
            <w:proofErr w:type="gramEnd"/>
            <w:r w:rsidR="001C2D8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ч).</w:t>
            </w:r>
          </w:p>
        </w:tc>
      </w:tr>
      <w:tr w:rsidR="00FB7C19" w14:paraId="659E9400" w14:textId="77777777" w:rsidTr="00465751">
        <w:tc>
          <w:tcPr>
            <w:tcW w:w="851" w:type="dxa"/>
            <w:gridSpan w:val="2"/>
          </w:tcPr>
          <w:p w14:paraId="4A82DEE0" w14:textId="77777777" w:rsidR="00FB7C19" w:rsidRPr="00BA11C3" w:rsidRDefault="00281635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FB7C19" w:rsidRPr="00BA11C3">
              <w:rPr>
                <w:rFonts w:ascii="Times New Roman" w:eastAsia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977" w:type="dxa"/>
          </w:tcPr>
          <w:p w14:paraId="19AD1B55" w14:textId="77777777" w:rsidR="00FB7C19" w:rsidRPr="00BA11C3" w:rsidRDefault="00FB7C19" w:rsidP="00FB7C19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Естественные и искусственные биоценозы.</w:t>
            </w:r>
          </w:p>
          <w:p w14:paraId="20FE4B32" w14:textId="77777777" w:rsidR="00FB7C19" w:rsidRDefault="00FB7C19" w:rsidP="00FB7C19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Табигый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ясалма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биоценозлар</w:t>
            </w:r>
            <w:proofErr w:type="spellEnd"/>
          </w:p>
          <w:p w14:paraId="5697834C" w14:textId="77777777" w:rsidR="00FB7C19" w:rsidRDefault="00FB7C19" w:rsidP="00FB7C19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14:paraId="0D94D50D" w14:textId="77777777" w:rsidR="00FB7C19" w:rsidRPr="00BA11C3" w:rsidRDefault="00FB7C19" w:rsidP="00FB7C19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Учащиеся должны знать компоненты биоценоза, его структуру, причины его устойчивости; уметь объяснять значение биологического разнообразия для повышения устойчивости биоценоза.</w:t>
            </w:r>
          </w:p>
          <w:p w14:paraId="21BE106B" w14:textId="77777777" w:rsidR="00FB7C19" w:rsidRPr="00BA11C3" w:rsidRDefault="00FB7C19" w:rsidP="00FB7C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изучают признаки биологических объектов: естественного и искусственного биоценоза, продуцентов, консументов, 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редуцентов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388914C" w14:textId="77777777" w:rsidR="00FB7C19" w:rsidRPr="00BA11C3" w:rsidRDefault="00FB7C19" w:rsidP="00FB7C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умение организовывать свою деятельность, умение вносить коррективы в план действий.</w:t>
            </w:r>
          </w:p>
          <w:p w14:paraId="793ABB77" w14:textId="77777777" w:rsidR="00FB7C19" w:rsidRDefault="00FB7C19" w:rsidP="00FB7C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Коммуникативные УУД: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поддерживают </w:t>
            </w:r>
            <w:proofErr w:type="spellStart"/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дискуссию.Формирование</w:t>
            </w:r>
            <w:proofErr w:type="spellEnd"/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 экологического сознания.</w:t>
            </w:r>
          </w:p>
          <w:p w14:paraId="5D36C089" w14:textId="77777777" w:rsidR="00FB7C19" w:rsidRPr="00BA11C3" w:rsidRDefault="00FB7C19" w:rsidP="00FB7C19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852ECC" w14:textId="77777777" w:rsidR="002D1CD2" w:rsidRDefault="002D1CD2" w:rsidP="002D1CD2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П.53</w:t>
            </w:r>
          </w:p>
          <w:p w14:paraId="48611895" w14:textId="77777777" w:rsidR="00FB7C19" w:rsidRDefault="002D1CD2" w:rsidP="002D1CD2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тетради П 53</w:t>
            </w:r>
          </w:p>
        </w:tc>
        <w:tc>
          <w:tcPr>
            <w:tcW w:w="1559" w:type="dxa"/>
            <w:gridSpan w:val="4"/>
          </w:tcPr>
          <w:p w14:paraId="4FF8E91D" w14:textId="46D795CA" w:rsidR="00FB7C19" w:rsidRDefault="00BC6DDD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830DFC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1B13E756" w14:textId="77777777" w:rsidR="00FB7C19" w:rsidRDefault="00FB7C19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FA0A1F7" w14:textId="77777777" w:rsidR="00320EF5" w:rsidRDefault="00320EF5" w:rsidP="0052481E">
      <w:pPr>
        <w:spacing w:line="240" w:lineRule="atLeast"/>
        <w:ind w:firstLine="0"/>
        <w:rPr>
          <w:rFonts w:ascii="Times New Roman" w:eastAsia="Times New Roman" w:hAnsi="Times New Roman"/>
          <w:sz w:val="24"/>
          <w:szCs w:val="24"/>
        </w:rPr>
      </w:pPr>
    </w:p>
    <w:p w14:paraId="20722BAB" w14:textId="77777777" w:rsidR="007F773C" w:rsidRDefault="007F773C" w:rsidP="00052484">
      <w:pPr>
        <w:spacing w:line="240" w:lineRule="atLeast"/>
        <w:ind w:firstLine="0"/>
        <w:rPr>
          <w:rFonts w:asciiTheme="minorHAnsi" w:hAnsiTheme="minorHAnsi"/>
        </w:rPr>
      </w:pPr>
    </w:p>
    <w:p w14:paraId="5701F5AB" w14:textId="77777777" w:rsidR="007F773C" w:rsidRDefault="007F773C" w:rsidP="00052484">
      <w:pPr>
        <w:spacing w:line="240" w:lineRule="atLeast"/>
        <w:ind w:firstLine="0"/>
        <w:rPr>
          <w:rFonts w:asciiTheme="minorHAnsi" w:hAnsiTheme="minorHAnsi"/>
        </w:rPr>
      </w:pPr>
    </w:p>
    <w:p w14:paraId="013A83F5" w14:textId="77777777" w:rsidR="007F773C" w:rsidRDefault="007F773C" w:rsidP="00052484">
      <w:pPr>
        <w:spacing w:line="240" w:lineRule="atLeast"/>
        <w:ind w:firstLine="0"/>
        <w:rPr>
          <w:rFonts w:asciiTheme="minorHAnsi" w:hAnsiTheme="minorHAnsi"/>
        </w:rPr>
      </w:pPr>
    </w:p>
    <w:p w14:paraId="3CE4F185" w14:textId="77777777" w:rsidR="007F773C" w:rsidRDefault="007F773C" w:rsidP="00052484">
      <w:pPr>
        <w:spacing w:line="240" w:lineRule="atLeast"/>
        <w:ind w:firstLine="0"/>
        <w:rPr>
          <w:rFonts w:asciiTheme="minorHAnsi" w:hAnsiTheme="minorHAnsi"/>
        </w:rPr>
      </w:pPr>
    </w:p>
    <w:p w14:paraId="361258E7" w14:textId="77777777" w:rsidR="001D7424" w:rsidRPr="00717CA0" w:rsidRDefault="001D7424" w:rsidP="00052484">
      <w:pPr>
        <w:spacing w:line="240" w:lineRule="atLeast"/>
        <w:ind w:firstLine="0"/>
        <w:rPr>
          <w:rFonts w:asciiTheme="minorHAnsi" w:hAnsiTheme="minorHAnsi"/>
        </w:rPr>
      </w:pPr>
    </w:p>
    <w:sectPr w:rsidR="001D7424" w:rsidRPr="00717CA0" w:rsidSect="0006057A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70254"/>
    <w:multiLevelType w:val="singleLevel"/>
    <w:tmpl w:val="EAE63960"/>
    <w:lvl w:ilvl="0">
      <w:start w:val="3"/>
      <w:numFmt w:val="decimal"/>
      <w:lvlText w:val="%1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1" w15:restartNumberingAfterBreak="0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9ED605D"/>
    <w:multiLevelType w:val="multilevel"/>
    <w:tmpl w:val="F5DC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607A0"/>
    <w:multiLevelType w:val="hybridMultilevel"/>
    <w:tmpl w:val="F50A2D80"/>
    <w:lvl w:ilvl="0" w:tplc="0419000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6" w15:restartNumberingAfterBreak="0">
    <w:nsid w:val="2C974D17"/>
    <w:multiLevelType w:val="multilevel"/>
    <w:tmpl w:val="F5DC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76737"/>
    <w:multiLevelType w:val="singleLevel"/>
    <w:tmpl w:val="C9567362"/>
    <w:lvl w:ilvl="0">
      <w:start w:val="1"/>
      <w:numFmt w:val="decimal"/>
      <w:lvlText w:val="%1"/>
      <w:legacy w:legacy="1" w:legacySpace="0" w:legacyIndent="168"/>
      <w:lvlJc w:val="left"/>
      <w:rPr>
        <w:rFonts w:ascii="Arial" w:hAnsi="Arial" w:cs="Arial" w:hint="default"/>
      </w:rPr>
    </w:lvl>
  </w:abstractNum>
  <w:abstractNum w:abstractNumId="9" w15:restartNumberingAfterBreak="0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10"/>
  </w:num>
  <w:num w:numId="7">
    <w:abstractNumId w:val="11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92D"/>
    <w:rsid w:val="00016144"/>
    <w:rsid w:val="00022589"/>
    <w:rsid w:val="00027BB0"/>
    <w:rsid w:val="00052484"/>
    <w:rsid w:val="0006057A"/>
    <w:rsid w:val="00067ADE"/>
    <w:rsid w:val="000D1CF4"/>
    <w:rsid w:val="001718F4"/>
    <w:rsid w:val="00175DA8"/>
    <w:rsid w:val="001A5E9E"/>
    <w:rsid w:val="001C2D81"/>
    <w:rsid w:val="001D7424"/>
    <w:rsid w:val="00247B00"/>
    <w:rsid w:val="00276E44"/>
    <w:rsid w:val="0027792D"/>
    <w:rsid w:val="00281635"/>
    <w:rsid w:val="002B1DE9"/>
    <w:rsid w:val="002D1CD2"/>
    <w:rsid w:val="00320EF5"/>
    <w:rsid w:val="00350F3C"/>
    <w:rsid w:val="00356C1F"/>
    <w:rsid w:val="00360BDD"/>
    <w:rsid w:val="0039214A"/>
    <w:rsid w:val="003B58ED"/>
    <w:rsid w:val="003B7DD5"/>
    <w:rsid w:val="004362D1"/>
    <w:rsid w:val="00465751"/>
    <w:rsid w:val="0052481E"/>
    <w:rsid w:val="00544899"/>
    <w:rsid w:val="00573619"/>
    <w:rsid w:val="00596AD3"/>
    <w:rsid w:val="0063106A"/>
    <w:rsid w:val="00687B8C"/>
    <w:rsid w:val="00687EBB"/>
    <w:rsid w:val="006E75CE"/>
    <w:rsid w:val="00717CA0"/>
    <w:rsid w:val="00720F66"/>
    <w:rsid w:val="00731498"/>
    <w:rsid w:val="00747481"/>
    <w:rsid w:val="0076257C"/>
    <w:rsid w:val="00771E43"/>
    <w:rsid w:val="0079442B"/>
    <w:rsid w:val="007F773C"/>
    <w:rsid w:val="00830DFC"/>
    <w:rsid w:val="00871C24"/>
    <w:rsid w:val="00885C3C"/>
    <w:rsid w:val="0089788E"/>
    <w:rsid w:val="00905681"/>
    <w:rsid w:val="00961636"/>
    <w:rsid w:val="009E0B1F"/>
    <w:rsid w:val="009E5EC1"/>
    <w:rsid w:val="009F58E1"/>
    <w:rsid w:val="00A205F9"/>
    <w:rsid w:val="00AA7D20"/>
    <w:rsid w:val="00AE2C3E"/>
    <w:rsid w:val="00B02A34"/>
    <w:rsid w:val="00B146FE"/>
    <w:rsid w:val="00B32332"/>
    <w:rsid w:val="00B90C85"/>
    <w:rsid w:val="00BC6DDD"/>
    <w:rsid w:val="00BE7000"/>
    <w:rsid w:val="00BF088F"/>
    <w:rsid w:val="00C77B41"/>
    <w:rsid w:val="00D62D28"/>
    <w:rsid w:val="00D776E0"/>
    <w:rsid w:val="00DD5DF9"/>
    <w:rsid w:val="00E85EBD"/>
    <w:rsid w:val="00EA0CFC"/>
    <w:rsid w:val="00EE2162"/>
    <w:rsid w:val="00EF70E6"/>
    <w:rsid w:val="00F40657"/>
    <w:rsid w:val="00FB7C19"/>
    <w:rsid w:val="00FD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86C07"/>
  <w15:docId w15:val="{8834E826-C58B-44E2-8162-1F20220A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92D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Calibri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792D"/>
    <w:pPr>
      <w:overflowPunct/>
      <w:autoSpaceDE/>
      <w:autoSpaceDN/>
      <w:adjustRightInd/>
      <w:spacing w:after="120" w:line="240" w:lineRule="auto"/>
      <w:ind w:firstLine="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779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7792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7792D"/>
    <w:pPr>
      <w:suppressAutoHyphens/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7792D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6">
    <w:name w:val="No Spacing"/>
    <w:uiPriority w:val="99"/>
    <w:qFormat/>
    <w:rsid w:val="0027792D"/>
    <w:pPr>
      <w:spacing w:after="0" w:line="240" w:lineRule="auto"/>
    </w:pPr>
  </w:style>
  <w:style w:type="character" w:customStyle="1" w:styleId="FontStyle37">
    <w:name w:val="Font Style37"/>
    <w:basedOn w:val="a0"/>
    <w:rsid w:val="0027792D"/>
    <w:rPr>
      <w:rFonts w:ascii="Calibri" w:hAnsi="Calibri" w:cs="Calibri"/>
      <w:i/>
      <w:iCs/>
      <w:sz w:val="20"/>
      <w:szCs w:val="20"/>
    </w:rPr>
  </w:style>
  <w:style w:type="paragraph" w:customStyle="1" w:styleId="1">
    <w:name w:val="Абзац списка1"/>
    <w:basedOn w:val="a"/>
    <w:uiPriority w:val="99"/>
    <w:rsid w:val="0027792D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basedOn w:val="a0"/>
    <w:rsid w:val="00350F3C"/>
  </w:style>
  <w:style w:type="table" w:styleId="a7">
    <w:name w:val="Table Grid"/>
    <w:basedOn w:val="a1"/>
    <w:uiPriority w:val="59"/>
    <w:rsid w:val="0032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30D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0DF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46</cp:revision>
  <cp:lastPrinted>2019-09-16T05:20:00Z</cp:lastPrinted>
  <dcterms:created xsi:type="dcterms:W3CDTF">2017-08-29T16:47:00Z</dcterms:created>
  <dcterms:modified xsi:type="dcterms:W3CDTF">2020-09-17T06:58:00Z</dcterms:modified>
</cp:coreProperties>
</file>